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10FCC" w14:textId="77777777" w:rsidR="0021038F" w:rsidRPr="006B6049" w:rsidRDefault="00E5048D">
      <w:pPr>
        <w:pStyle w:val="Corps"/>
        <w:jc w:val="both"/>
        <w:rPr>
          <w:rStyle w:val="Numrodepage"/>
          <w:rFonts w:ascii="Helvetica" w:eastAsia="Arial Unicode MS" w:hAnsi="Helvetica" w:cs="Times New Roman"/>
          <w:b/>
          <w:color w:val="auto"/>
          <w:sz w:val="24"/>
          <w:szCs w:val="24"/>
          <w:u w:val="single"/>
          <w:lang w:eastAsia="en-US"/>
        </w:rPr>
      </w:pPr>
      <w:bookmarkStart w:id="0" w:name="_GoBack"/>
      <w:bookmarkEnd w:id="0"/>
      <w:r>
        <w:rPr>
          <w:rStyle w:val="Numrodepage"/>
          <w:b/>
          <w:bCs/>
          <w:sz w:val="24"/>
          <w:szCs w:val="24"/>
        </w:rPr>
        <w:t xml:space="preserve">                                </w:t>
      </w:r>
      <w:r w:rsidRPr="006B6049">
        <w:rPr>
          <w:rStyle w:val="Numrodepage"/>
          <w:b/>
          <w:bCs/>
          <w:sz w:val="24"/>
          <w:szCs w:val="24"/>
          <w:u w:val="single"/>
        </w:rPr>
        <w:t xml:space="preserve">Assemblée Générale Annuelle de l’APEL du Lac Ste-Marie </w:t>
      </w:r>
    </w:p>
    <w:p w14:paraId="7077D415" w14:textId="19FB11F3" w:rsidR="0021038F" w:rsidRPr="006B6049" w:rsidRDefault="006B6049">
      <w:pPr>
        <w:pStyle w:val="Corps"/>
        <w:jc w:val="both"/>
        <w:rPr>
          <w:rStyle w:val="Numrodepage"/>
          <w:rFonts w:ascii="Helvetica" w:hAnsi="Helvetica"/>
        </w:rPr>
      </w:pPr>
      <w:r>
        <w:rPr>
          <w:rStyle w:val="Numrodepage"/>
          <w:rFonts w:ascii="Helvetica" w:hAnsi="Helvetica"/>
          <w:b/>
          <w:bCs/>
          <w:sz w:val="20"/>
          <w:szCs w:val="20"/>
        </w:rPr>
        <w:t xml:space="preserve">       </w:t>
      </w:r>
      <w:r w:rsidR="00E5048D" w:rsidRPr="006B6049">
        <w:rPr>
          <w:rStyle w:val="Numrodepage"/>
          <w:rFonts w:ascii="Helvetica" w:hAnsi="Helvetica"/>
          <w:b/>
          <w:bCs/>
          <w:sz w:val="20"/>
          <w:szCs w:val="20"/>
        </w:rPr>
        <w:t>Centre Récréatif de St-Adolphe d’Howard, samedi, 7 novembre 2015, 9h30</w:t>
      </w:r>
    </w:p>
    <w:p w14:paraId="401014B4" w14:textId="0B6A7FC1" w:rsidR="0021038F" w:rsidRPr="006B6049" w:rsidRDefault="00E5048D">
      <w:pPr>
        <w:pStyle w:val="Corps"/>
        <w:jc w:val="both"/>
        <w:rPr>
          <w:rStyle w:val="Numrodepage"/>
          <w:rFonts w:ascii="Helvetica" w:hAnsi="Helvetica"/>
        </w:rPr>
      </w:pPr>
      <w:r w:rsidRPr="006B6049">
        <w:rPr>
          <w:rStyle w:val="Numrodepage"/>
          <w:rFonts w:ascii="Helvetica" w:hAnsi="Helvetica"/>
          <w:b/>
          <w:bCs/>
        </w:rPr>
        <w:t xml:space="preserve">                            </w:t>
      </w:r>
      <w:r w:rsidR="006B6049">
        <w:rPr>
          <w:rStyle w:val="Numrodepage"/>
          <w:rFonts w:ascii="Helvetica" w:hAnsi="Helvetica"/>
          <w:b/>
          <w:bCs/>
        </w:rPr>
        <w:t xml:space="preserve">                           </w:t>
      </w:r>
      <w:r w:rsidRPr="006B6049">
        <w:rPr>
          <w:rStyle w:val="Numrodepage"/>
          <w:rFonts w:ascii="Helvetica" w:hAnsi="Helvetica"/>
          <w:b/>
          <w:bCs/>
          <w:u w:val="single"/>
        </w:rPr>
        <w:t>PROCÈS-VERBAL</w:t>
      </w:r>
    </w:p>
    <w:p w14:paraId="43F70698" w14:textId="77777777" w:rsidR="0021038F" w:rsidRPr="006B6049" w:rsidRDefault="00E5048D">
      <w:pPr>
        <w:pStyle w:val="Corps"/>
        <w:numPr>
          <w:ilvl w:val="0"/>
          <w:numId w:val="2"/>
        </w:numPr>
        <w:spacing w:after="0"/>
        <w:jc w:val="both"/>
        <w:rPr>
          <w:rStyle w:val="Numrodepage"/>
          <w:rFonts w:ascii="Helvetica" w:hAnsi="Helvetica"/>
        </w:rPr>
      </w:pPr>
      <w:r w:rsidRPr="006B6049">
        <w:rPr>
          <w:rStyle w:val="Numrodepage"/>
          <w:rFonts w:ascii="Helvetica" w:hAnsi="Helvetica"/>
          <w:b/>
          <w:bCs/>
        </w:rPr>
        <w:t>Mot de bienvenue et présentation des membres du CA</w:t>
      </w:r>
      <w:r w:rsidRPr="006B6049">
        <w:rPr>
          <w:rStyle w:val="Numrodepage"/>
          <w:rFonts w:ascii="Helvetica" w:hAnsi="Helvetica"/>
        </w:rPr>
        <w:t xml:space="preserve">  </w:t>
      </w:r>
    </w:p>
    <w:p w14:paraId="76C4E0D0" w14:textId="78420ECB"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 xml:space="preserve">Lise </w:t>
      </w:r>
      <w:proofErr w:type="spellStart"/>
      <w:r w:rsidRPr="006B6049">
        <w:rPr>
          <w:rStyle w:val="Numrodepage"/>
          <w:rFonts w:ascii="Helvetica" w:hAnsi="Helvetica"/>
        </w:rPr>
        <w:t>Dassylva</w:t>
      </w:r>
      <w:proofErr w:type="spellEnd"/>
      <w:r w:rsidRPr="006B6049">
        <w:rPr>
          <w:rStyle w:val="Numrodepage"/>
          <w:rFonts w:ascii="Helvetica" w:hAnsi="Helvetica"/>
        </w:rPr>
        <w:t xml:space="preserve"> souhaite la bienvenue aux participants et les remercie de leur présence.  Elle présente les membres du CA.  </w:t>
      </w:r>
      <w:r w:rsidR="008643E6">
        <w:rPr>
          <w:rStyle w:val="Numrodepage"/>
          <w:rFonts w:ascii="Helvetica" w:hAnsi="Helvetica"/>
        </w:rPr>
        <w:t>Créé en 1987 l’APEL</w:t>
      </w:r>
      <w:r w:rsidR="00BD7AD9" w:rsidRPr="006B6049">
        <w:rPr>
          <w:rStyle w:val="Numrodepage"/>
          <w:rFonts w:ascii="Helvetica" w:hAnsi="Helvetica"/>
        </w:rPr>
        <w:t xml:space="preserve"> a comme mission de protéger l’eau, les rives, les écosystèmes de notre petit lac Ste-Marie.</w:t>
      </w:r>
    </w:p>
    <w:p w14:paraId="79F18578" w14:textId="77777777" w:rsidR="0021038F" w:rsidRPr="006B6049" w:rsidRDefault="0021038F">
      <w:pPr>
        <w:pStyle w:val="Corps"/>
        <w:spacing w:after="0"/>
        <w:jc w:val="both"/>
        <w:rPr>
          <w:rFonts w:ascii="Helvetica" w:hAnsi="Helvetica"/>
        </w:rPr>
      </w:pPr>
    </w:p>
    <w:p w14:paraId="419A3AD0"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rPr>
        <w:t>2. Lecture et adoption de l’ordre du jour</w:t>
      </w:r>
    </w:p>
    <w:p w14:paraId="54CF1EE5" w14:textId="77777777" w:rsidR="0021038F" w:rsidRPr="006B6049" w:rsidRDefault="0021038F">
      <w:pPr>
        <w:pStyle w:val="Corps"/>
        <w:spacing w:after="0"/>
        <w:jc w:val="both"/>
        <w:rPr>
          <w:rStyle w:val="Numrodepage"/>
          <w:rFonts w:ascii="Helvetica" w:hAnsi="Helvetica"/>
        </w:rPr>
      </w:pPr>
    </w:p>
    <w:p w14:paraId="28E10F29" w14:textId="497DCE25"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L’ordre du jour fut adopté sans ajout</w:t>
      </w:r>
      <w:r w:rsidR="002C5168" w:rsidRPr="006B6049">
        <w:rPr>
          <w:rStyle w:val="Numrodepage"/>
          <w:rFonts w:ascii="Helvetica" w:hAnsi="Helvetica"/>
        </w:rPr>
        <w:t>.</w:t>
      </w:r>
      <w:r w:rsidRPr="006B6049">
        <w:rPr>
          <w:rStyle w:val="Numrodepage"/>
          <w:rFonts w:ascii="Helvetica" w:hAnsi="Helvetica"/>
        </w:rPr>
        <w:t xml:space="preserve">  (Proposé par : PA Ménard,  secondé par : F. Dionne)</w:t>
      </w:r>
    </w:p>
    <w:p w14:paraId="5D0F54CF" w14:textId="77777777" w:rsidR="0021038F" w:rsidRPr="006B6049" w:rsidRDefault="0021038F">
      <w:pPr>
        <w:pStyle w:val="Corps"/>
        <w:spacing w:after="0"/>
        <w:jc w:val="both"/>
        <w:rPr>
          <w:rFonts w:ascii="Helvetica" w:hAnsi="Helvetica"/>
        </w:rPr>
      </w:pPr>
    </w:p>
    <w:p w14:paraId="30357CE4"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rPr>
        <w:t>3. Approbation du procès-verbal de l’AGA tenue le 8 novembre 2014</w:t>
      </w:r>
    </w:p>
    <w:p w14:paraId="0F04FBB1" w14:textId="77777777" w:rsidR="0021038F" w:rsidRPr="006B6049" w:rsidRDefault="0021038F">
      <w:pPr>
        <w:pStyle w:val="Corps"/>
        <w:spacing w:after="0"/>
        <w:jc w:val="both"/>
        <w:rPr>
          <w:rStyle w:val="Numrodepage"/>
          <w:rFonts w:ascii="Helvetica" w:hAnsi="Helvetica"/>
        </w:rPr>
      </w:pPr>
    </w:p>
    <w:p w14:paraId="4D386601" w14:textId="7A5A3FD9"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Le procès-verbal fut adopté sans modification</w:t>
      </w:r>
      <w:r w:rsidR="002C5168" w:rsidRPr="006B6049">
        <w:rPr>
          <w:rStyle w:val="Numrodepage"/>
          <w:rFonts w:ascii="Helvetica" w:hAnsi="Helvetica"/>
        </w:rPr>
        <w:t>.</w:t>
      </w:r>
      <w:r w:rsidRPr="006B6049">
        <w:rPr>
          <w:rStyle w:val="Numrodepage"/>
          <w:rFonts w:ascii="Helvetica" w:hAnsi="Helvetica"/>
        </w:rPr>
        <w:t xml:space="preserve"> (Proposé par : P Richardson, secondé par: M Thériault)</w:t>
      </w:r>
    </w:p>
    <w:p w14:paraId="07AE10C1" w14:textId="77777777" w:rsidR="0021038F" w:rsidRPr="006B6049" w:rsidRDefault="0021038F">
      <w:pPr>
        <w:pStyle w:val="Corps"/>
        <w:spacing w:after="0"/>
        <w:jc w:val="both"/>
        <w:rPr>
          <w:rFonts w:ascii="Helvetica" w:hAnsi="Helvetica"/>
        </w:rPr>
      </w:pPr>
    </w:p>
    <w:p w14:paraId="3BC56E2A"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rPr>
        <w:t>4. Présentation de la situation financière 1 novembre 2014 - 31 octobre 2015</w:t>
      </w:r>
    </w:p>
    <w:p w14:paraId="202027FD" w14:textId="77777777" w:rsidR="0021038F" w:rsidRPr="006B6049" w:rsidRDefault="0021038F">
      <w:pPr>
        <w:pStyle w:val="Corps"/>
        <w:spacing w:after="0"/>
        <w:jc w:val="both"/>
        <w:rPr>
          <w:rStyle w:val="Numrodepage"/>
          <w:rFonts w:ascii="Helvetica" w:hAnsi="Helvetica"/>
        </w:rPr>
      </w:pPr>
    </w:p>
    <w:p w14:paraId="0CAAC983"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u w:val="single"/>
        </w:rPr>
        <w:t>Revenus :</w:t>
      </w:r>
    </w:p>
    <w:p w14:paraId="0F016DB3" w14:textId="7CE04D50"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Encaisse 1 novembre 2014 :</w:t>
      </w:r>
      <w:r w:rsidRPr="006B6049">
        <w:rPr>
          <w:rStyle w:val="Numrodepage"/>
          <w:rFonts w:ascii="Helvetica" w:hAnsi="Helvetica"/>
          <w:b/>
          <w:bCs/>
        </w:rPr>
        <w:t xml:space="preserve"> </w:t>
      </w:r>
      <w:r w:rsidR="002C5168" w:rsidRPr="006B6049">
        <w:rPr>
          <w:rStyle w:val="Numrodepage"/>
          <w:rFonts w:ascii="Helvetica" w:hAnsi="Helvetica"/>
          <w:b/>
          <w:bCs/>
        </w:rPr>
        <w:t xml:space="preserve"> </w:t>
      </w:r>
      <w:r w:rsidR="002C5168" w:rsidRPr="006B6049">
        <w:rPr>
          <w:rStyle w:val="Numrodepage"/>
          <w:rFonts w:ascii="Helvetica" w:hAnsi="Helvetica"/>
        </w:rPr>
        <w:t xml:space="preserve"> </w:t>
      </w:r>
      <w:r w:rsidRPr="006B6049">
        <w:rPr>
          <w:rStyle w:val="Numrodepage"/>
          <w:rFonts w:ascii="Helvetica" w:hAnsi="Helvetica"/>
        </w:rPr>
        <w:t>4836$</w:t>
      </w:r>
    </w:p>
    <w:p w14:paraId="44DA2DF7" w14:textId="440301F4"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Cotisations reçues pour la p</w:t>
      </w:r>
      <w:r w:rsidR="002C5168" w:rsidRPr="006B6049">
        <w:rPr>
          <w:rStyle w:val="Numrodepage"/>
          <w:rFonts w:ascii="Helvetica" w:hAnsi="Helvetica"/>
        </w:rPr>
        <w:t xml:space="preserve">ériode :   </w:t>
      </w:r>
      <w:r w:rsidRPr="006B6049">
        <w:rPr>
          <w:rStyle w:val="Numrodepage"/>
          <w:rFonts w:ascii="Helvetica" w:hAnsi="Helvetica"/>
        </w:rPr>
        <w:t>1395$   (environ</w:t>
      </w:r>
      <w:r w:rsidR="002C5168" w:rsidRPr="006B6049">
        <w:rPr>
          <w:rStyle w:val="Numrodepage"/>
          <w:rFonts w:ascii="Helvetica" w:hAnsi="Helvetica"/>
        </w:rPr>
        <w:t>s</w:t>
      </w:r>
      <w:r w:rsidRPr="006B6049">
        <w:rPr>
          <w:rStyle w:val="Numrodepage"/>
          <w:rFonts w:ascii="Helvetica" w:hAnsi="Helvetica"/>
        </w:rPr>
        <w:t xml:space="preserve"> 94 membres)</w:t>
      </w:r>
    </w:p>
    <w:p w14:paraId="01223094" w14:textId="6F1568CD"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Subventions m</w:t>
      </w:r>
      <w:r w:rsidR="002C5168" w:rsidRPr="006B6049">
        <w:rPr>
          <w:rStyle w:val="Numrodepage"/>
          <w:rFonts w:ascii="Helvetica" w:hAnsi="Helvetica"/>
        </w:rPr>
        <w:t xml:space="preserve">unicipales (2014 et 2015) : </w:t>
      </w:r>
      <w:r w:rsidRPr="006B6049">
        <w:rPr>
          <w:rStyle w:val="Numrodepage"/>
          <w:rFonts w:ascii="Helvetica" w:hAnsi="Helvetica"/>
        </w:rPr>
        <w:t>1000$   (reste 500$ de 2015 à recevoir)</w:t>
      </w:r>
    </w:p>
    <w:p w14:paraId="17AE5B0F" w14:textId="77777777" w:rsidR="0021038F" w:rsidRPr="006B6049" w:rsidRDefault="00E5048D">
      <w:pPr>
        <w:pStyle w:val="Corps"/>
        <w:spacing w:after="0"/>
        <w:jc w:val="both"/>
        <w:rPr>
          <w:rStyle w:val="Numrodepage"/>
          <w:rFonts w:ascii="Helvetica" w:hAnsi="Helvetica"/>
        </w:rPr>
      </w:pPr>
      <w:proofErr w:type="gramStart"/>
      <w:r w:rsidRPr="006B6049">
        <w:rPr>
          <w:rStyle w:val="Numrodepage"/>
          <w:rFonts w:ascii="Helvetica" w:hAnsi="Helvetica"/>
          <w:b/>
          <w:bCs/>
          <w:u w:val="single"/>
        </w:rPr>
        <w:t>Dépenses</w:t>
      </w:r>
      <w:proofErr w:type="gramEnd"/>
      <w:r w:rsidRPr="006B6049">
        <w:rPr>
          <w:rStyle w:val="Numrodepage"/>
          <w:rFonts w:ascii="Helvetica" w:hAnsi="Helvetica"/>
          <w:b/>
          <w:bCs/>
          <w:u w:val="single"/>
        </w:rPr>
        <w:t> :</w:t>
      </w:r>
    </w:p>
    <w:p w14:paraId="16E81842" w14:textId="6D22E229"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Analyses d’eau (B</w:t>
      </w:r>
      <w:r w:rsidR="002C5168" w:rsidRPr="006B6049">
        <w:rPr>
          <w:rStyle w:val="Numrodepage"/>
          <w:rFonts w:ascii="Helvetica" w:hAnsi="Helvetica"/>
        </w:rPr>
        <w:t xml:space="preserve">io Services): </w:t>
      </w:r>
      <w:r w:rsidRPr="006B6049">
        <w:rPr>
          <w:rStyle w:val="Numrodepage"/>
          <w:rFonts w:ascii="Helvetica" w:hAnsi="Helvetica"/>
        </w:rPr>
        <w:t xml:space="preserve"> </w:t>
      </w:r>
      <w:r w:rsidR="002C5168" w:rsidRPr="006B6049">
        <w:rPr>
          <w:rStyle w:val="Numrodepage"/>
          <w:rFonts w:ascii="Helvetica" w:hAnsi="Helvetica"/>
        </w:rPr>
        <w:t xml:space="preserve"> </w:t>
      </w:r>
      <w:r w:rsidRPr="006B6049">
        <w:rPr>
          <w:rStyle w:val="Numrodepage"/>
          <w:rFonts w:ascii="Helvetica" w:hAnsi="Helvetica"/>
        </w:rPr>
        <w:t>1779$</w:t>
      </w:r>
    </w:p>
    <w:p w14:paraId="60F757BB"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(871$ pour 2014 payé en Février 2015 et 908$ pour 2015 payé en Octobre 2015)</w:t>
      </w:r>
    </w:p>
    <w:p w14:paraId="0BED8887" w14:textId="569994B6" w:rsidR="0021038F" w:rsidRPr="006B6049" w:rsidRDefault="002C5168">
      <w:pPr>
        <w:pStyle w:val="Corps"/>
        <w:spacing w:after="0"/>
        <w:jc w:val="both"/>
        <w:rPr>
          <w:rStyle w:val="Numrodepage"/>
          <w:rFonts w:ascii="Helvetica" w:hAnsi="Helvetica"/>
          <w:i/>
          <w:sz w:val="20"/>
          <w:szCs w:val="20"/>
        </w:rPr>
      </w:pPr>
      <w:r w:rsidRPr="006B6049">
        <w:rPr>
          <w:rStyle w:val="Numrodepage"/>
          <w:rFonts w:ascii="Helvetica" w:hAnsi="Helvetica"/>
        </w:rPr>
        <w:t xml:space="preserve">Etude par Bio Environnement : 1050$ </w:t>
      </w:r>
    </w:p>
    <w:p w14:paraId="329B47E9" w14:textId="16CF7D25"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Correspondance et e</w:t>
      </w:r>
      <w:r w:rsidR="002C5168" w:rsidRPr="006B6049">
        <w:rPr>
          <w:rStyle w:val="Numrodepage"/>
          <w:rFonts w:ascii="Helvetica" w:hAnsi="Helvetica"/>
        </w:rPr>
        <w:t xml:space="preserve">nvois postaux:   </w:t>
      </w:r>
      <w:r w:rsidRPr="006B6049">
        <w:rPr>
          <w:rStyle w:val="Numrodepage"/>
          <w:rFonts w:ascii="Helvetica" w:hAnsi="Helvetica"/>
        </w:rPr>
        <w:t xml:space="preserve">448$      </w:t>
      </w:r>
    </w:p>
    <w:p w14:paraId="0A227736"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Assurance responsabilité :   945$</w:t>
      </w:r>
    </w:p>
    <w:p w14:paraId="6744039E" w14:textId="32BFB96A"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 xml:space="preserve">Casier </w:t>
      </w:r>
      <w:r w:rsidR="002C5168" w:rsidRPr="006B6049">
        <w:rPr>
          <w:rStyle w:val="Numrodepage"/>
          <w:rFonts w:ascii="Helvetica" w:hAnsi="Helvetica"/>
        </w:rPr>
        <w:t xml:space="preserve">postal :  </w:t>
      </w:r>
      <w:r w:rsidR="00E3517E" w:rsidRPr="006B6049">
        <w:rPr>
          <w:rStyle w:val="Numrodepage"/>
          <w:rFonts w:ascii="Helvetica" w:hAnsi="Helvetica"/>
        </w:rPr>
        <w:t xml:space="preserve"> </w:t>
      </w:r>
      <w:r w:rsidRPr="006B6049">
        <w:rPr>
          <w:rStyle w:val="Numrodepage"/>
          <w:rFonts w:ascii="Helvetica" w:hAnsi="Helvetica"/>
        </w:rPr>
        <w:t>172$</w:t>
      </w:r>
    </w:p>
    <w:p w14:paraId="374BBCA9"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 xml:space="preserve">Divers dont gestion des bouées et gestion du site web: 180$ </w:t>
      </w:r>
    </w:p>
    <w:p w14:paraId="6F916753" w14:textId="77777777" w:rsidR="0021038F" w:rsidRPr="006B6049" w:rsidRDefault="0021038F">
      <w:pPr>
        <w:pStyle w:val="Corps"/>
        <w:spacing w:after="0"/>
        <w:rPr>
          <w:rFonts w:ascii="Helvetica" w:hAnsi="Helvetica"/>
        </w:rPr>
      </w:pPr>
    </w:p>
    <w:p w14:paraId="3835C361" w14:textId="77777777" w:rsidR="0021038F" w:rsidRDefault="00E5048D">
      <w:pPr>
        <w:pStyle w:val="Corps"/>
        <w:spacing w:after="0"/>
        <w:rPr>
          <w:rStyle w:val="Numrodepage"/>
          <w:rFonts w:ascii="Helvetica" w:hAnsi="Helvetica"/>
          <w:b/>
          <w:bCs/>
        </w:rPr>
      </w:pPr>
      <w:r w:rsidRPr="006B6049">
        <w:rPr>
          <w:rStyle w:val="Numrodepage"/>
          <w:rFonts w:ascii="Helvetica" w:hAnsi="Helvetica"/>
          <w:b/>
          <w:bCs/>
        </w:rPr>
        <w:t>5. Rapport annuel du CA de novembre 2014 à novembre 2015 </w:t>
      </w:r>
    </w:p>
    <w:p w14:paraId="648C93C9" w14:textId="2D396D55" w:rsidR="004B3139" w:rsidRPr="008643E6" w:rsidRDefault="004B3139">
      <w:pPr>
        <w:pStyle w:val="Corps"/>
        <w:spacing w:after="0"/>
        <w:rPr>
          <w:rStyle w:val="Numrodepage"/>
          <w:rFonts w:ascii="Helvetica" w:hAnsi="Helvetica"/>
        </w:rPr>
      </w:pPr>
      <w:r w:rsidRPr="008643E6">
        <w:rPr>
          <w:rStyle w:val="Numrodepage"/>
          <w:rFonts w:ascii="Helvetica" w:hAnsi="Helvetica"/>
          <w:bCs/>
        </w:rPr>
        <w:t>Le CA s’est rencontré 8 fois dont une rencontre avec Mme Lapointe, notre mairesse.  Plusieurs communications et  rencontres avec le président de l’</w:t>
      </w:r>
      <w:r w:rsidR="008643E6">
        <w:rPr>
          <w:rStyle w:val="Numrodepage"/>
          <w:rFonts w:ascii="Helvetica" w:hAnsi="Helvetica"/>
          <w:bCs/>
        </w:rPr>
        <w:t xml:space="preserve">APEL </w:t>
      </w:r>
      <w:r w:rsidRPr="008643E6">
        <w:rPr>
          <w:rStyle w:val="Numrodepage"/>
          <w:rFonts w:ascii="Helvetica" w:hAnsi="Helvetica"/>
          <w:bCs/>
        </w:rPr>
        <w:t>du lac St-Joseph.</w:t>
      </w:r>
    </w:p>
    <w:p w14:paraId="01952D32" w14:textId="77777777" w:rsidR="0021038F" w:rsidRPr="006B6049" w:rsidRDefault="0021038F">
      <w:pPr>
        <w:pStyle w:val="Corps"/>
        <w:spacing w:after="0"/>
        <w:rPr>
          <w:rStyle w:val="Numrodepage"/>
          <w:rFonts w:ascii="Helvetica" w:hAnsi="Helvetica"/>
        </w:rPr>
      </w:pPr>
    </w:p>
    <w:p w14:paraId="52F3792E" w14:textId="77777777" w:rsidR="0021038F" w:rsidRPr="006B6049" w:rsidRDefault="00E5048D">
      <w:pPr>
        <w:pStyle w:val="Corps"/>
        <w:spacing w:after="0"/>
        <w:rPr>
          <w:rStyle w:val="Numrodepage"/>
          <w:rFonts w:ascii="Helvetica" w:hAnsi="Helvetica"/>
        </w:rPr>
      </w:pPr>
      <w:r w:rsidRPr="006B6049">
        <w:rPr>
          <w:rStyle w:val="Numrodepage"/>
          <w:rFonts w:ascii="Helvetica" w:hAnsi="Helvetica"/>
          <w:b/>
          <w:bCs/>
        </w:rPr>
        <w:t>5.1 Santé du lac</w:t>
      </w:r>
    </w:p>
    <w:p w14:paraId="617CC562" w14:textId="77777777" w:rsidR="0021038F" w:rsidRPr="00B86D76" w:rsidRDefault="0021038F">
      <w:pPr>
        <w:pStyle w:val="Corps"/>
        <w:spacing w:after="0"/>
        <w:rPr>
          <w:rStyle w:val="Numrodepage"/>
          <w:rFonts w:ascii="Helvetica" w:hAnsi="Helvetica"/>
        </w:rPr>
      </w:pPr>
    </w:p>
    <w:p w14:paraId="4B183D16" w14:textId="77777777" w:rsidR="00E42F97" w:rsidRDefault="00E5048D" w:rsidP="00B86D76">
      <w:pPr>
        <w:pStyle w:val="Corps"/>
        <w:spacing w:after="0"/>
        <w:jc w:val="both"/>
        <w:rPr>
          <w:rStyle w:val="Numrodepage"/>
          <w:rFonts w:ascii="Helvetica" w:hAnsi="Helvetica"/>
          <w:b/>
          <w:bCs/>
        </w:rPr>
      </w:pPr>
      <w:r w:rsidRPr="00B86D76">
        <w:rPr>
          <w:rStyle w:val="Numrodepage"/>
          <w:rFonts w:ascii="Helvetica" w:hAnsi="Helvetica"/>
          <w:bCs/>
        </w:rPr>
        <w:t xml:space="preserve">Lise </w:t>
      </w:r>
      <w:proofErr w:type="spellStart"/>
      <w:r w:rsidRPr="00B86D76">
        <w:rPr>
          <w:rStyle w:val="Numrodepage"/>
          <w:rFonts w:ascii="Helvetica" w:hAnsi="Helvetica"/>
          <w:bCs/>
        </w:rPr>
        <w:t>Dassylva</w:t>
      </w:r>
      <w:proofErr w:type="spellEnd"/>
      <w:r w:rsidRPr="00B86D76">
        <w:rPr>
          <w:rStyle w:val="Numrodepage"/>
          <w:rFonts w:ascii="Helvetica" w:hAnsi="Helvetica"/>
          <w:bCs/>
        </w:rPr>
        <w:t xml:space="preserve"> a présenté </w:t>
      </w:r>
      <w:r w:rsidR="002F29FE" w:rsidRPr="00B86D76">
        <w:rPr>
          <w:rStyle w:val="Numrodepage"/>
          <w:rFonts w:ascii="Helvetica" w:hAnsi="Helvetica"/>
          <w:bCs/>
        </w:rPr>
        <w:t>un résumé de l’état de santé du lac Ste-Marie</w:t>
      </w:r>
      <w:r w:rsidR="00B86D76" w:rsidRPr="00B86D76">
        <w:rPr>
          <w:rStyle w:val="Numrodepage"/>
          <w:rFonts w:ascii="Helvetica" w:hAnsi="Helvetica"/>
          <w:bCs/>
        </w:rPr>
        <w:t>,</w:t>
      </w:r>
      <w:r w:rsidR="002F29FE" w:rsidRPr="00B86D76">
        <w:rPr>
          <w:rStyle w:val="Numrodepage"/>
          <w:rFonts w:ascii="Helvetica" w:hAnsi="Helvetica"/>
          <w:bCs/>
        </w:rPr>
        <w:t xml:space="preserve"> étude réalisée par Bio Environnement</w:t>
      </w:r>
      <w:r w:rsidR="002F29FE">
        <w:rPr>
          <w:rStyle w:val="Numrodepage"/>
          <w:rFonts w:ascii="Helvetica" w:hAnsi="Helvetica"/>
          <w:b/>
          <w:bCs/>
        </w:rPr>
        <w:t xml:space="preserve"> </w:t>
      </w:r>
      <w:r w:rsidR="002F29FE" w:rsidRPr="00B86D76">
        <w:rPr>
          <w:rStyle w:val="Numrodepage"/>
          <w:rFonts w:ascii="Helvetica" w:hAnsi="Helvetica"/>
          <w:b/>
          <w:i/>
        </w:rPr>
        <w:t xml:space="preserve">« Inventaire des plantes aquatiques, des quais et des embarcations &amp; Caractérisation du </w:t>
      </w:r>
      <w:proofErr w:type="spellStart"/>
      <w:r w:rsidR="002F29FE" w:rsidRPr="00B86D76">
        <w:rPr>
          <w:rStyle w:val="Numrodepage"/>
          <w:rFonts w:ascii="Helvetica" w:hAnsi="Helvetica"/>
          <w:b/>
          <w:i/>
        </w:rPr>
        <w:t>périphyton</w:t>
      </w:r>
      <w:proofErr w:type="spellEnd"/>
      <w:r w:rsidR="002F29FE" w:rsidRPr="00B86D76">
        <w:rPr>
          <w:rStyle w:val="Numrodepage"/>
          <w:rFonts w:ascii="Helvetica" w:hAnsi="Helvetica"/>
          <w:b/>
          <w:i/>
        </w:rPr>
        <w:t>, de l’érosion, des rives et de l</w:t>
      </w:r>
      <w:r w:rsidR="00B86D76" w:rsidRPr="00B86D76">
        <w:rPr>
          <w:rStyle w:val="Numrodepage"/>
          <w:rFonts w:ascii="Helvetica" w:hAnsi="Helvetica"/>
          <w:b/>
          <w:i/>
        </w:rPr>
        <w:t>’état de santé du lac Ste-Marie »</w:t>
      </w:r>
      <w:r w:rsidR="002F29FE" w:rsidRPr="006B6049">
        <w:rPr>
          <w:rStyle w:val="Numrodepage"/>
          <w:rFonts w:ascii="Helvetica" w:hAnsi="Helvetica"/>
          <w:i/>
          <w:sz w:val="20"/>
          <w:szCs w:val="20"/>
        </w:rPr>
        <w:t xml:space="preserve"> </w:t>
      </w:r>
      <w:proofErr w:type="spellStart"/>
      <w:r w:rsidRPr="00B86D76">
        <w:rPr>
          <w:rStyle w:val="Numrodepage"/>
          <w:rFonts w:ascii="Helvetica" w:hAnsi="Helvetica"/>
          <w:bCs/>
        </w:rPr>
        <w:t>Milaine</w:t>
      </w:r>
      <w:proofErr w:type="spellEnd"/>
      <w:r w:rsidRPr="00B86D76">
        <w:rPr>
          <w:rStyle w:val="Numrodepage"/>
          <w:rFonts w:ascii="Helvetica" w:hAnsi="Helvetica"/>
          <w:bCs/>
        </w:rPr>
        <w:t xml:space="preserve"> Richer-Bond, Biologiste et </w:t>
      </w:r>
      <w:r w:rsidR="00B86D76" w:rsidRPr="00B86D76">
        <w:rPr>
          <w:rStyle w:val="Numrodepage"/>
          <w:rFonts w:ascii="Helvetica" w:hAnsi="Helvetica"/>
          <w:bCs/>
        </w:rPr>
        <w:t>T.P. octobre 2015</w:t>
      </w:r>
      <w:r w:rsidR="008643E6">
        <w:rPr>
          <w:rStyle w:val="Numrodepage"/>
          <w:rFonts w:ascii="Helvetica" w:hAnsi="Helvetica"/>
          <w:bCs/>
        </w:rPr>
        <w:t>.</w:t>
      </w:r>
      <w:r w:rsidRPr="006B6049">
        <w:rPr>
          <w:rStyle w:val="Numrodepage"/>
          <w:rFonts w:ascii="Helvetica" w:hAnsi="Helvetica"/>
          <w:b/>
          <w:bCs/>
        </w:rPr>
        <w:t xml:space="preserve"> </w:t>
      </w:r>
    </w:p>
    <w:p w14:paraId="5487EBC3" w14:textId="77777777" w:rsidR="00901BD2" w:rsidRDefault="00901BD2" w:rsidP="00B86D76">
      <w:pPr>
        <w:pStyle w:val="Corps"/>
        <w:spacing w:after="0"/>
        <w:jc w:val="both"/>
        <w:rPr>
          <w:rStyle w:val="Numrodepage"/>
          <w:rFonts w:ascii="Helvetica" w:hAnsi="Helvetica"/>
          <w:b/>
          <w:bCs/>
        </w:rPr>
      </w:pPr>
    </w:p>
    <w:p w14:paraId="1516E08C" w14:textId="77777777" w:rsidR="00901BD2" w:rsidRDefault="00E5048D" w:rsidP="00243A74">
      <w:pPr>
        <w:pStyle w:val="Corps"/>
        <w:spacing w:after="0"/>
        <w:jc w:val="both"/>
        <w:rPr>
          <w:rStyle w:val="Numrodepage"/>
          <w:rFonts w:ascii="Helvetica" w:hAnsi="Helvetica"/>
          <w:bCs/>
        </w:rPr>
      </w:pPr>
      <w:r w:rsidRPr="00B86D76">
        <w:rPr>
          <w:rStyle w:val="Numrodepage"/>
          <w:rFonts w:ascii="Helvetica" w:hAnsi="Helvetica"/>
          <w:bCs/>
        </w:rPr>
        <w:t xml:space="preserve">Ce Rapport </w:t>
      </w:r>
      <w:r w:rsidR="008643E6">
        <w:rPr>
          <w:rStyle w:val="Numrodepage"/>
          <w:rFonts w:ascii="Helvetica" w:hAnsi="Helvetica"/>
          <w:bCs/>
        </w:rPr>
        <w:t>répertorie toutes les plan</w:t>
      </w:r>
      <w:r w:rsidR="00E42F97">
        <w:rPr>
          <w:rStyle w:val="Numrodepage"/>
          <w:rFonts w:ascii="Helvetica" w:hAnsi="Helvetica"/>
          <w:bCs/>
        </w:rPr>
        <w:t>tes</w:t>
      </w:r>
      <w:r w:rsidR="00901BD2">
        <w:rPr>
          <w:rStyle w:val="Numrodepage"/>
          <w:rFonts w:ascii="Helvetica" w:hAnsi="Helvetica"/>
          <w:bCs/>
        </w:rPr>
        <w:t xml:space="preserve"> aquatiques du lac Ste-Marie. Le questionnement </w:t>
      </w:r>
      <w:r w:rsidR="00E42F97">
        <w:rPr>
          <w:rStyle w:val="Numrodepage"/>
          <w:rFonts w:ascii="Helvetica" w:hAnsi="Helvetica"/>
          <w:bCs/>
        </w:rPr>
        <w:t xml:space="preserve">de plusieurs riverains inquiets de l’augmentation de certaines algues en bordure des rives  et de l’apparition de certaines mousses  observés sur les roches </w:t>
      </w:r>
      <w:r w:rsidR="00901BD2">
        <w:rPr>
          <w:rStyle w:val="Numrodepage"/>
          <w:rFonts w:ascii="Helvetica" w:hAnsi="Helvetica"/>
          <w:bCs/>
        </w:rPr>
        <w:t>en eau peu profonde a motivé cette étude.</w:t>
      </w:r>
      <w:r w:rsidR="00E42F97">
        <w:rPr>
          <w:rStyle w:val="Numrodepage"/>
          <w:rFonts w:ascii="Helvetica" w:hAnsi="Helvetica"/>
          <w:bCs/>
        </w:rPr>
        <w:t xml:space="preserve"> </w:t>
      </w:r>
      <w:r w:rsidR="00901BD2">
        <w:rPr>
          <w:rStyle w:val="Numrodepage"/>
          <w:rFonts w:ascii="Helvetica" w:hAnsi="Helvetica"/>
          <w:bCs/>
        </w:rPr>
        <w:t>Il est très intéressant,  vous y trouverez de belles photos  des plantes aquatiques ainsi que plusieurs recommandations pour améliorer la santé de notre lac.</w:t>
      </w:r>
    </w:p>
    <w:p w14:paraId="0AD2D026" w14:textId="77777777" w:rsidR="00901BD2" w:rsidRDefault="00901BD2" w:rsidP="00243A74">
      <w:pPr>
        <w:pStyle w:val="Corps"/>
        <w:spacing w:after="0"/>
        <w:jc w:val="both"/>
        <w:rPr>
          <w:rStyle w:val="Numrodepage"/>
          <w:rFonts w:ascii="Helvetica" w:hAnsi="Helvetica"/>
          <w:bCs/>
        </w:rPr>
      </w:pPr>
    </w:p>
    <w:p w14:paraId="0AAD2695" w14:textId="29B11DD9" w:rsidR="0021038F" w:rsidRPr="00B86D76" w:rsidRDefault="00901BD2" w:rsidP="00243A74">
      <w:pPr>
        <w:pStyle w:val="Corps"/>
        <w:spacing w:after="0"/>
        <w:jc w:val="both"/>
        <w:rPr>
          <w:rStyle w:val="Numrodepage"/>
          <w:rFonts w:ascii="Helvetica" w:hAnsi="Helvetica"/>
          <w:i/>
          <w:sz w:val="20"/>
          <w:szCs w:val="20"/>
        </w:rPr>
      </w:pPr>
      <w:r>
        <w:rPr>
          <w:rStyle w:val="Numrodepage"/>
          <w:rFonts w:ascii="Helvetica" w:hAnsi="Helvetica"/>
          <w:bCs/>
        </w:rPr>
        <w:t>Dès que les dernières corrections seront faites.</w:t>
      </w:r>
      <w:r>
        <w:rPr>
          <w:rStyle w:val="Numrodepage"/>
          <w:rFonts w:ascii="Helvetica" w:hAnsi="Helvetica"/>
          <w:i/>
          <w:sz w:val="20"/>
          <w:szCs w:val="20"/>
        </w:rPr>
        <w:t xml:space="preserve"> </w:t>
      </w:r>
      <w:r w:rsidR="008643E6">
        <w:rPr>
          <w:rStyle w:val="Numrodepage"/>
          <w:rFonts w:ascii="Helvetica" w:hAnsi="Helvetica"/>
          <w:bCs/>
        </w:rPr>
        <w:t xml:space="preserve">Le Rapport complet pourra </w:t>
      </w:r>
      <w:r w:rsidR="00E42F97">
        <w:rPr>
          <w:rStyle w:val="Numrodepage"/>
          <w:rFonts w:ascii="Helvetica" w:hAnsi="Helvetica"/>
          <w:bCs/>
        </w:rPr>
        <w:t>être</w:t>
      </w:r>
      <w:r w:rsidR="00E5048D" w:rsidRPr="00B86D76">
        <w:rPr>
          <w:rStyle w:val="Numrodepage"/>
          <w:rFonts w:ascii="Helvetica" w:hAnsi="Helvetica"/>
          <w:bCs/>
        </w:rPr>
        <w:t xml:space="preserve"> consult</w:t>
      </w:r>
      <w:r w:rsidR="00B86D76" w:rsidRPr="00B86D76">
        <w:rPr>
          <w:rStyle w:val="Numrodepage"/>
          <w:rFonts w:ascii="Helvetica" w:hAnsi="Helvetica"/>
          <w:bCs/>
        </w:rPr>
        <w:t>é sur le site web de l’APEL S</w:t>
      </w:r>
      <w:r w:rsidR="00E5048D" w:rsidRPr="00B86D76">
        <w:rPr>
          <w:rStyle w:val="Numrodepage"/>
          <w:rFonts w:ascii="Helvetica" w:hAnsi="Helvetica"/>
          <w:bCs/>
        </w:rPr>
        <w:t>te-Marie</w:t>
      </w:r>
      <w:r w:rsidR="008643E6">
        <w:rPr>
          <w:rStyle w:val="Numrodepage"/>
          <w:rFonts w:ascii="Helvetica" w:hAnsi="Helvetica"/>
          <w:bCs/>
        </w:rPr>
        <w:t xml:space="preserve">. </w:t>
      </w:r>
      <w:r w:rsidRPr="00901BD2">
        <w:rPr>
          <w:rStyle w:val="Numrodepage"/>
          <w:rFonts w:ascii="Helvetica" w:hAnsi="Helvetica"/>
          <w:b/>
          <w:bCs/>
        </w:rPr>
        <w:t>www.apelstemarie.com</w:t>
      </w:r>
    </w:p>
    <w:p w14:paraId="2FADDDC6" w14:textId="77777777" w:rsidR="0021038F" w:rsidRPr="00B86D76" w:rsidRDefault="0021038F">
      <w:pPr>
        <w:pStyle w:val="Corps"/>
        <w:spacing w:after="0"/>
        <w:rPr>
          <w:rStyle w:val="Numrodepage"/>
          <w:rFonts w:ascii="Helvetica" w:hAnsi="Helvetica"/>
        </w:rPr>
      </w:pPr>
    </w:p>
    <w:p w14:paraId="3C21BEE2" w14:textId="6C5AF4E7" w:rsidR="0021038F" w:rsidRPr="006B4873" w:rsidRDefault="006B4873">
      <w:pPr>
        <w:pStyle w:val="Corps"/>
        <w:spacing w:after="0"/>
        <w:rPr>
          <w:rStyle w:val="Numrodepage"/>
          <w:rFonts w:ascii="Helvetica" w:hAnsi="Helvetica"/>
          <w:sz w:val="28"/>
          <w:szCs w:val="28"/>
        </w:rPr>
      </w:pPr>
      <w:r w:rsidRPr="006B4873">
        <w:rPr>
          <w:rStyle w:val="Numrodepage"/>
          <w:rFonts w:ascii="Helvetica" w:hAnsi="Helvetica"/>
          <w:b/>
          <w:bCs/>
          <w:sz w:val="28"/>
          <w:szCs w:val="28"/>
        </w:rPr>
        <w:t>SVP V</w:t>
      </w:r>
      <w:r w:rsidR="008643E6" w:rsidRPr="006B4873">
        <w:rPr>
          <w:rStyle w:val="Numrodepage"/>
          <w:rFonts w:ascii="Helvetica" w:hAnsi="Helvetica"/>
          <w:b/>
          <w:bCs/>
          <w:sz w:val="28"/>
          <w:szCs w:val="28"/>
        </w:rPr>
        <w:t xml:space="preserve">oir annexe, à la fin du </w:t>
      </w:r>
      <w:proofErr w:type="spellStart"/>
      <w:r w:rsidR="008643E6" w:rsidRPr="006B4873">
        <w:rPr>
          <w:rStyle w:val="Numrodepage"/>
          <w:rFonts w:ascii="Helvetica" w:hAnsi="Helvetica"/>
          <w:b/>
          <w:bCs/>
          <w:sz w:val="28"/>
          <w:szCs w:val="28"/>
        </w:rPr>
        <w:t>procès v</w:t>
      </w:r>
      <w:r w:rsidR="004A672F" w:rsidRPr="006B4873">
        <w:rPr>
          <w:rStyle w:val="Numrodepage"/>
          <w:rFonts w:ascii="Helvetica" w:hAnsi="Helvetica"/>
          <w:b/>
          <w:bCs/>
          <w:sz w:val="28"/>
          <w:szCs w:val="28"/>
        </w:rPr>
        <w:t>erbal</w:t>
      </w:r>
      <w:proofErr w:type="spellEnd"/>
      <w:r w:rsidR="004A672F" w:rsidRPr="006B4873">
        <w:rPr>
          <w:rStyle w:val="Numrodepage"/>
          <w:rFonts w:ascii="Helvetica" w:hAnsi="Helvetica"/>
          <w:b/>
          <w:bCs/>
          <w:sz w:val="28"/>
          <w:szCs w:val="28"/>
        </w:rPr>
        <w:t xml:space="preserve"> le résumé de notre étude</w:t>
      </w:r>
      <w:r w:rsidRPr="006B4873">
        <w:rPr>
          <w:rStyle w:val="Numrodepage"/>
          <w:rFonts w:ascii="Helvetica" w:hAnsi="Helvetica"/>
          <w:b/>
          <w:bCs/>
          <w:sz w:val="28"/>
          <w:szCs w:val="28"/>
        </w:rPr>
        <w:t xml:space="preserve"> présenté à l’AGA,  les actions et les recommandations de votre APEL.</w:t>
      </w:r>
    </w:p>
    <w:p w14:paraId="75A4C8A7" w14:textId="77777777" w:rsidR="00337A5C" w:rsidRPr="00B86D76" w:rsidRDefault="00337A5C">
      <w:pPr>
        <w:pStyle w:val="Corps"/>
        <w:spacing w:after="0"/>
        <w:rPr>
          <w:rStyle w:val="Numrodepage"/>
          <w:rFonts w:ascii="Helvetica" w:hAnsi="Helvetica"/>
          <w:sz w:val="28"/>
          <w:szCs w:val="28"/>
          <w:u w:val="single"/>
        </w:rPr>
      </w:pPr>
    </w:p>
    <w:p w14:paraId="4DB2A5BB" w14:textId="77777777" w:rsidR="0021038F" w:rsidRPr="00B86D76" w:rsidRDefault="00E5048D">
      <w:pPr>
        <w:pStyle w:val="Corps"/>
        <w:spacing w:after="0"/>
        <w:rPr>
          <w:rStyle w:val="Numrodepage"/>
          <w:rFonts w:ascii="Helvetica" w:hAnsi="Helvetica"/>
          <w:u w:val="single"/>
        </w:rPr>
      </w:pPr>
      <w:r w:rsidRPr="00B86D76">
        <w:rPr>
          <w:rStyle w:val="Numrodepage"/>
          <w:rFonts w:ascii="Helvetica" w:hAnsi="Helvetica"/>
          <w:b/>
          <w:bCs/>
          <w:color w:val="auto"/>
          <w:u w:val="single"/>
        </w:rPr>
        <w:t xml:space="preserve">Résultats des analyses d’eau par </w:t>
      </w:r>
      <w:r w:rsidR="003746C9" w:rsidRPr="00B86D76">
        <w:rPr>
          <w:rStyle w:val="Numrodepage"/>
          <w:rFonts w:ascii="Helvetica" w:hAnsi="Helvetica"/>
          <w:b/>
          <w:bCs/>
          <w:color w:val="auto"/>
          <w:u w:val="single"/>
        </w:rPr>
        <w:t>BIOSE</w:t>
      </w:r>
      <w:r w:rsidR="00C826AA" w:rsidRPr="00B86D76">
        <w:rPr>
          <w:rStyle w:val="Numrodepage"/>
          <w:rFonts w:ascii="Helvetica" w:hAnsi="Helvetica"/>
          <w:b/>
          <w:bCs/>
          <w:color w:val="auto"/>
          <w:u w:val="single"/>
        </w:rPr>
        <w:t>R</w:t>
      </w:r>
      <w:r w:rsidR="003746C9" w:rsidRPr="00B86D76">
        <w:rPr>
          <w:rStyle w:val="Numrodepage"/>
          <w:rFonts w:ascii="Helvetica" w:hAnsi="Helvetica"/>
          <w:b/>
          <w:bCs/>
          <w:color w:val="auto"/>
          <w:u w:val="single"/>
        </w:rPr>
        <w:t>VICES</w:t>
      </w:r>
    </w:p>
    <w:p w14:paraId="598CC289" w14:textId="77777777" w:rsidR="0021038F" w:rsidRPr="006B6049" w:rsidRDefault="0021038F" w:rsidP="00243A74">
      <w:pPr>
        <w:pStyle w:val="Corps"/>
        <w:spacing w:after="0"/>
        <w:jc w:val="both"/>
        <w:rPr>
          <w:rStyle w:val="Numrodepage"/>
          <w:rFonts w:ascii="Helvetica" w:hAnsi="Helvetica"/>
        </w:rPr>
      </w:pPr>
    </w:p>
    <w:p w14:paraId="080FE62D" w14:textId="77777777" w:rsidR="00B9371D" w:rsidRPr="00BF30C0" w:rsidRDefault="00B9371D"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color w:val="353535"/>
          <w:sz w:val="22"/>
          <w:szCs w:val="22"/>
          <w:lang w:val="fr-FR" w:eastAsia="fr-FR"/>
        </w:rPr>
      </w:pPr>
      <w:r w:rsidRPr="00BF30C0">
        <w:rPr>
          <w:rFonts w:ascii="Helvetica" w:hAnsi="Helvetica" w:cs="Helvetica"/>
          <w:bCs/>
          <w:color w:val="353535"/>
          <w:sz w:val="22"/>
          <w:szCs w:val="22"/>
          <w:lang w:val="fr-FR" w:eastAsia="fr-FR"/>
        </w:rPr>
        <w:t>À la lumière des résultats comparés des prélèvements effectués par BIOSERVICES sur le lac en août 2014 et août 2015 nous constatons ce qui suit:</w:t>
      </w:r>
    </w:p>
    <w:p w14:paraId="64FE0F1B" w14:textId="77777777" w:rsidR="00B9371D" w:rsidRPr="006B6049" w:rsidRDefault="00B9371D"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
          <w:bCs/>
          <w:color w:val="353535"/>
          <w:sz w:val="22"/>
          <w:szCs w:val="22"/>
          <w:lang w:val="fr-FR" w:eastAsia="fr-FR"/>
        </w:rPr>
      </w:pPr>
    </w:p>
    <w:p w14:paraId="019678F2" w14:textId="190994DE" w:rsidR="00B9371D" w:rsidRPr="00BF30C0" w:rsidRDefault="00D55708"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color w:val="353535"/>
          <w:sz w:val="20"/>
          <w:szCs w:val="20"/>
          <w:u w:color="353535"/>
          <w:lang w:val="fr-FR" w:eastAsia="fr-FR"/>
        </w:rPr>
      </w:pPr>
      <w:r>
        <w:rPr>
          <w:rFonts w:ascii="Helvetica" w:hAnsi="Helvetica" w:cs="Helvetica"/>
          <w:bCs/>
          <w:color w:val="353535"/>
          <w:sz w:val="22"/>
          <w:szCs w:val="22"/>
          <w:lang w:val="fr-FR" w:eastAsia="fr-FR"/>
        </w:rPr>
        <w:t>L</w:t>
      </w:r>
      <w:r w:rsidR="00BF30C0" w:rsidRPr="00D55708">
        <w:rPr>
          <w:rFonts w:ascii="Helvetica" w:hAnsi="Helvetica" w:cs="Helvetica"/>
          <w:bCs/>
          <w:color w:val="353535"/>
          <w:sz w:val="22"/>
          <w:szCs w:val="22"/>
          <w:lang w:val="fr-FR" w:eastAsia="fr-FR"/>
        </w:rPr>
        <w:t>es rejets de l</w:t>
      </w:r>
      <w:r w:rsidR="00B9371D" w:rsidRPr="00D55708">
        <w:rPr>
          <w:rFonts w:ascii="Helvetica" w:hAnsi="Helvetica" w:cs="Helvetica"/>
          <w:bCs/>
          <w:color w:val="353535"/>
          <w:sz w:val="22"/>
          <w:szCs w:val="22"/>
          <w:lang w:val="fr-FR" w:eastAsia="fr-FR"/>
        </w:rPr>
        <w:t xml:space="preserve">’effluent de l’usine de traitement des eaux usées du </w:t>
      </w:r>
      <w:r w:rsidR="003821E6" w:rsidRPr="00D55708">
        <w:rPr>
          <w:rFonts w:ascii="Helvetica" w:hAnsi="Helvetica" w:cs="Helvetica"/>
          <w:bCs/>
          <w:color w:val="353535"/>
          <w:sz w:val="22"/>
          <w:szCs w:val="22"/>
          <w:lang w:val="fr-FR" w:eastAsia="fr-FR"/>
        </w:rPr>
        <w:t>secteur V</w:t>
      </w:r>
      <w:r w:rsidR="00BF30C0" w:rsidRPr="00D55708">
        <w:rPr>
          <w:rFonts w:ascii="Helvetica" w:hAnsi="Helvetica" w:cs="Helvetica"/>
          <w:bCs/>
          <w:color w:val="353535"/>
          <w:sz w:val="22"/>
          <w:szCs w:val="22"/>
          <w:lang w:val="fr-FR" w:eastAsia="fr-FR"/>
        </w:rPr>
        <w:t xml:space="preserve">illage sont </w:t>
      </w:r>
      <w:r w:rsidR="00B9371D" w:rsidRPr="00D55708">
        <w:rPr>
          <w:rFonts w:ascii="Helvetica" w:hAnsi="Helvetica" w:cs="Helvetica"/>
          <w:bCs/>
          <w:color w:val="353535"/>
          <w:sz w:val="22"/>
          <w:szCs w:val="22"/>
          <w:lang w:val="fr-FR" w:eastAsia="fr-FR"/>
        </w:rPr>
        <w:t>à surveiller étroi</w:t>
      </w:r>
      <w:r w:rsidR="00BF30C0" w:rsidRPr="00D55708">
        <w:rPr>
          <w:rFonts w:ascii="Helvetica" w:hAnsi="Helvetica" w:cs="Helvetica"/>
          <w:bCs/>
          <w:color w:val="353535"/>
          <w:sz w:val="22"/>
          <w:szCs w:val="22"/>
          <w:lang w:val="fr-FR" w:eastAsia="fr-FR"/>
        </w:rPr>
        <w:t>tement (température de l’eau</w:t>
      </w:r>
      <w:r w:rsidR="00B9371D" w:rsidRPr="00D55708">
        <w:rPr>
          <w:rFonts w:ascii="Helvetica" w:hAnsi="Helvetica" w:cs="Helvetica"/>
          <w:bCs/>
          <w:color w:val="353535"/>
          <w:sz w:val="22"/>
          <w:szCs w:val="22"/>
          <w:lang w:val="fr-FR" w:eastAsia="fr-FR"/>
        </w:rPr>
        <w:t xml:space="preserve">, coliformes, phosphore et l’oxygène </w:t>
      </w:r>
      <w:r w:rsidR="00BF30C0" w:rsidRPr="00D55708">
        <w:rPr>
          <w:rFonts w:ascii="Helvetica" w:hAnsi="Helvetica" w:cs="Helvetica"/>
          <w:bCs/>
          <w:color w:val="353535"/>
          <w:sz w:val="22"/>
          <w:szCs w:val="22"/>
          <w:lang w:val="fr-FR" w:eastAsia="fr-FR"/>
        </w:rPr>
        <w:t>dissous</w:t>
      </w:r>
      <w:r w:rsidR="000202A6" w:rsidRPr="00D55708">
        <w:rPr>
          <w:rFonts w:ascii="Helvetica" w:hAnsi="Helvetica" w:cs="Helvetica"/>
          <w:bCs/>
          <w:color w:val="353535"/>
          <w:sz w:val="22"/>
          <w:szCs w:val="22"/>
          <w:lang w:val="fr-FR" w:eastAsia="fr-FR"/>
        </w:rPr>
        <w:t xml:space="preserve"> </w:t>
      </w:r>
      <w:r w:rsidR="00B9371D" w:rsidRPr="00D55708">
        <w:rPr>
          <w:rFonts w:ascii="Helvetica" w:hAnsi="Helvetica" w:cs="Helvetica"/>
          <w:bCs/>
          <w:color w:val="353535"/>
          <w:sz w:val="22"/>
          <w:szCs w:val="22"/>
          <w:lang w:val="fr-FR" w:eastAsia="fr-FR"/>
        </w:rPr>
        <w:t>dans l’eau).</w:t>
      </w:r>
      <w:r w:rsidR="00B9371D" w:rsidRPr="006B6049">
        <w:rPr>
          <w:rFonts w:ascii="Helvetica" w:hAnsi="Helvetica" w:cs="Helvetica"/>
          <w:b/>
          <w:bCs/>
          <w:color w:val="353535"/>
          <w:sz w:val="22"/>
          <w:szCs w:val="22"/>
          <w:lang w:val="fr-FR" w:eastAsia="fr-FR"/>
        </w:rPr>
        <w:t xml:space="preserve"> </w:t>
      </w:r>
      <w:r w:rsidR="00B9371D" w:rsidRPr="00BF30C0">
        <w:rPr>
          <w:rFonts w:ascii="Helvetica" w:hAnsi="Helvetica" w:cs="Helvetica"/>
          <w:bCs/>
          <w:color w:val="353535"/>
          <w:sz w:val="22"/>
          <w:szCs w:val="22"/>
          <w:u w:val="single" w:color="353535"/>
          <w:lang w:val="fr-FR" w:eastAsia="fr-FR"/>
        </w:rPr>
        <w:t>Ce secteur est à risque</w:t>
      </w:r>
      <w:r w:rsidR="00363536" w:rsidRPr="00BF30C0">
        <w:rPr>
          <w:rFonts w:ascii="Helvetica" w:hAnsi="Helvetica" w:cs="Helvetica"/>
          <w:bCs/>
          <w:color w:val="353535"/>
          <w:sz w:val="22"/>
          <w:szCs w:val="22"/>
          <w:u w:val="single" w:color="353535"/>
          <w:lang w:val="fr-FR" w:eastAsia="fr-FR"/>
        </w:rPr>
        <w:t xml:space="preserve"> et, par voie de conséquence,</w:t>
      </w:r>
      <w:r w:rsidR="00BF30C0" w:rsidRPr="00BF30C0">
        <w:rPr>
          <w:rFonts w:ascii="Helvetica" w:hAnsi="Helvetica" w:cs="Helvetica"/>
          <w:bCs/>
          <w:color w:val="353535"/>
          <w:sz w:val="22"/>
          <w:szCs w:val="22"/>
          <w:u w:val="single" w:color="353535"/>
          <w:lang w:val="fr-FR" w:eastAsia="fr-FR"/>
        </w:rPr>
        <w:t xml:space="preserve"> peut </w:t>
      </w:r>
      <w:r w:rsidR="00363536" w:rsidRPr="00BF30C0">
        <w:rPr>
          <w:rFonts w:ascii="Helvetica" w:hAnsi="Helvetica" w:cs="Helvetica"/>
          <w:bCs/>
          <w:color w:val="353535"/>
          <w:sz w:val="22"/>
          <w:szCs w:val="22"/>
          <w:u w:val="single" w:color="353535"/>
          <w:lang w:val="fr-FR" w:eastAsia="fr-FR"/>
        </w:rPr>
        <w:t xml:space="preserve"> menace</w:t>
      </w:r>
      <w:r w:rsidR="00BF30C0">
        <w:rPr>
          <w:rFonts w:ascii="Helvetica" w:hAnsi="Helvetica" w:cs="Helvetica"/>
          <w:bCs/>
          <w:color w:val="353535"/>
          <w:sz w:val="22"/>
          <w:szCs w:val="22"/>
          <w:u w:val="single" w:color="353535"/>
          <w:lang w:val="fr-FR" w:eastAsia="fr-FR"/>
        </w:rPr>
        <w:t>r la santé de</w:t>
      </w:r>
      <w:r w:rsidR="00363536" w:rsidRPr="00BF30C0">
        <w:rPr>
          <w:rFonts w:ascii="Helvetica" w:hAnsi="Helvetica" w:cs="Helvetica"/>
          <w:bCs/>
          <w:color w:val="353535"/>
          <w:sz w:val="22"/>
          <w:szCs w:val="22"/>
          <w:u w:val="single" w:color="353535"/>
          <w:lang w:val="fr-FR" w:eastAsia="fr-FR"/>
        </w:rPr>
        <w:t xml:space="preserve"> l’ensemble du lac</w:t>
      </w:r>
      <w:r w:rsidR="00B9371D" w:rsidRPr="00BF30C0">
        <w:rPr>
          <w:rFonts w:ascii="Helvetica" w:hAnsi="Helvetica" w:cs="Helvetica"/>
          <w:bCs/>
          <w:color w:val="353535"/>
          <w:sz w:val="22"/>
          <w:szCs w:val="22"/>
          <w:u w:val="single" w:color="353535"/>
          <w:lang w:val="fr-FR" w:eastAsia="fr-FR"/>
        </w:rPr>
        <w:t>.</w:t>
      </w:r>
      <w:r w:rsidR="00B9371D" w:rsidRPr="00BF30C0">
        <w:rPr>
          <w:rFonts w:ascii="Helvetica" w:hAnsi="Helvetica" w:cs="Helvetica"/>
          <w:bCs/>
          <w:color w:val="353535"/>
          <w:sz w:val="22"/>
          <w:szCs w:val="22"/>
          <w:u w:color="353535"/>
          <w:lang w:val="fr-FR" w:eastAsia="fr-FR"/>
        </w:rPr>
        <w:t xml:space="preserve"> </w:t>
      </w:r>
      <w:r w:rsidR="00BF30C0" w:rsidRPr="00BF30C0">
        <w:rPr>
          <w:rFonts w:ascii="Helvetica" w:hAnsi="Helvetica" w:cs="Helvetica"/>
          <w:bCs/>
          <w:color w:val="353535"/>
          <w:sz w:val="20"/>
          <w:szCs w:val="20"/>
          <w:u w:color="353535"/>
          <w:lang w:val="fr-FR" w:eastAsia="fr-FR"/>
        </w:rPr>
        <w:t>(</w:t>
      </w:r>
      <w:r w:rsidR="002B0C46" w:rsidRPr="00BF30C0">
        <w:rPr>
          <w:rFonts w:ascii="Helvetica" w:hAnsi="Helvetica" w:cs="Helvetica"/>
          <w:bCs/>
          <w:color w:val="353535"/>
          <w:sz w:val="20"/>
          <w:szCs w:val="20"/>
          <w:u w:color="353535"/>
          <w:lang w:val="fr-FR" w:eastAsia="fr-FR"/>
        </w:rPr>
        <w:t>V</w:t>
      </w:r>
      <w:r w:rsidR="002367F6" w:rsidRPr="00BF30C0">
        <w:rPr>
          <w:rFonts w:ascii="Helvetica" w:hAnsi="Helvetica" w:cs="Helvetica"/>
          <w:bCs/>
          <w:color w:val="353535"/>
          <w:sz w:val="20"/>
          <w:szCs w:val="20"/>
          <w:lang w:val="fr-FR" w:eastAsia="fr-FR"/>
        </w:rPr>
        <w:t xml:space="preserve">oir les résultats </w:t>
      </w:r>
      <w:r w:rsidR="005415AC" w:rsidRPr="00BF30C0">
        <w:rPr>
          <w:rFonts w:ascii="Helvetica" w:hAnsi="Helvetica" w:cs="Helvetica"/>
          <w:bCs/>
          <w:color w:val="353535"/>
          <w:sz w:val="20"/>
          <w:szCs w:val="20"/>
          <w:lang w:val="fr-FR" w:eastAsia="fr-FR"/>
        </w:rPr>
        <w:t xml:space="preserve">et analyses </w:t>
      </w:r>
      <w:r w:rsidR="00B0043B" w:rsidRPr="00BF30C0">
        <w:rPr>
          <w:rFonts w:ascii="Helvetica" w:hAnsi="Helvetica" w:cs="Helvetica"/>
          <w:bCs/>
          <w:color w:val="353535"/>
          <w:sz w:val="20"/>
          <w:szCs w:val="20"/>
          <w:lang w:val="fr-FR" w:eastAsia="fr-FR"/>
        </w:rPr>
        <w:t xml:space="preserve">détaillés </w:t>
      </w:r>
      <w:r w:rsidR="007C5A27" w:rsidRPr="00BF30C0">
        <w:rPr>
          <w:rFonts w:ascii="Helvetica" w:hAnsi="Helvetica" w:cs="Helvetica"/>
          <w:bCs/>
          <w:color w:val="353535"/>
          <w:sz w:val="20"/>
          <w:szCs w:val="20"/>
          <w:lang w:val="fr-FR" w:eastAsia="fr-FR"/>
        </w:rPr>
        <w:t xml:space="preserve">2015 </w:t>
      </w:r>
      <w:r w:rsidR="002367F6" w:rsidRPr="00BF30C0">
        <w:rPr>
          <w:rFonts w:ascii="Helvetica" w:hAnsi="Helvetica" w:cs="Helvetica"/>
          <w:bCs/>
          <w:color w:val="353535"/>
          <w:sz w:val="20"/>
          <w:szCs w:val="20"/>
          <w:lang w:val="fr-FR" w:eastAsia="fr-FR"/>
        </w:rPr>
        <w:t>sur l</w:t>
      </w:r>
      <w:r w:rsidR="002B0C46" w:rsidRPr="00BF30C0">
        <w:rPr>
          <w:rFonts w:ascii="Helvetica" w:hAnsi="Helvetica" w:cs="Helvetica"/>
          <w:bCs/>
          <w:color w:val="353535"/>
          <w:sz w:val="20"/>
          <w:szCs w:val="20"/>
          <w:lang w:val="fr-FR" w:eastAsia="fr-FR"/>
        </w:rPr>
        <w:t>e site Web de notre association.</w:t>
      </w:r>
      <w:r w:rsidR="00BF30C0" w:rsidRPr="00BF30C0">
        <w:rPr>
          <w:rFonts w:ascii="Helvetica" w:hAnsi="Helvetica" w:cs="Helvetica"/>
          <w:bCs/>
          <w:color w:val="353535"/>
          <w:sz w:val="20"/>
          <w:szCs w:val="20"/>
          <w:lang w:val="fr-FR" w:eastAsia="fr-FR"/>
        </w:rPr>
        <w:t>)</w:t>
      </w:r>
    </w:p>
    <w:p w14:paraId="04AA923E" w14:textId="77777777" w:rsidR="00B9371D" w:rsidRPr="00BF30C0" w:rsidRDefault="00B9371D"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color w:val="353535"/>
          <w:sz w:val="22"/>
          <w:szCs w:val="22"/>
          <w:u w:color="353535"/>
          <w:lang w:val="fr-FR" w:eastAsia="fr-FR"/>
        </w:rPr>
      </w:pPr>
    </w:p>
    <w:p w14:paraId="1EB8FC17" w14:textId="15FF251D" w:rsidR="00B9371D" w:rsidRPr="00D55708" w:rsidRDefault="00BF30C0"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color w:val="353535"/>
          <w:sz w:val="22"/>
          <w:szCs w:val="22"/>
          <w:u w:color="353535"/>
          <w:lang w:val="fr-FR" w:eastAsia="fr-FR"/>
        </w:rPr>
      </w:pPr>
      <w:r w:rsidRPr="00D55708">
        <w:rPr>
          <w:rFonts w:ascii="Helvetica" w:hAnsi="Helvetica" w:cs="Helvetica"/>
          <w:bCs/>
          <w:color w:val="353535"/>
          <w:sz w:val="22"/>
          <w:szCs w:val="22"/>
          <w:u w:color="353535"/>
          <w:lang w:val="fr-FR" w:eastAsia="fr-FR"/>
        </w:rPr>
        <w:t xml:space="preserve"> Les résultats des tests obtenus années après années, tr</w:t>
      </w:r>
      <w:r w:rsidR="00E63898" w:rsidRPr="00D55708">
        <w:rPr>
          <w:rFonts w:ascii="Helvetica" w:hAnsi="Helvetica" w:cs="Helvetica"/>
          <w:bCs/>
          <w:color w:val="353535"/>
          <w:sz w:val="22"/>
          <w:szCs w:val="22"/>
          <w:u w:color="353535"/>
          <w:lang w:val="fr-FR" w:eastAsia="fr-FR"/>
        </w:rPr>
        <w:t>aduisent dans l’ensemble la fragilité de notre lac</w:t>
      </w:r>
      <w:r w:rsidR="00B9371D" w:rsidRPr="00D55708">
        <w:rPr>
          <w:rFonts w:ascii="Helvetica" w:hAnsi="Helvetica" w:cs="Helvetica"/>
          <w:bCs/>
          <w:color w:val="353535"/>
          <w:sz w:val="22"/>
          <w:szCs w:val="22"/>
          <w:u w:color="353535"/>
          <w:lang w:val="fr-FR" w:eastAsia="fr-FR"/>
        </w:rPr>
        <w:t xml:space="preserve">.  En effet, l’apport </w:t>
      </w:r>
      <w:r w:rsidR="00E63898" w:rsidRPr="00D55708">
        <w:rPr>
          <w:rFonts w:ascii="Helvetica" w:hAnsi="Helvetica" w:cs="Helvetica"/>
          <w:bCs/>
          <w:color w:val="353535"/>
          <w:sz w:val="22"/>
          <w:szCs w:val="22"/>
          <w:u w:color="353535"/>
          <w:lang w:val="fr-FR" w:eastAsia="fr-FR"/>
        </w:rPr>
        <w:t xml:space="preserve">accru </w:t>
      </w:r>
      <w:r w:rsidR="00B9371D" w:rsidRPr="00D55708">
        <w:rPr>
          <w:rFonts w:ascii="Helvetica" w:hAnsi="Helvetica" w:cs="Helvetica"/>
          <w:bCs/>
          <w:color w:val="353535"/>
          <w:sz w:val="22"/>
          <w:szCs w:val="22"/>
          <w:u w:color="353535"/>
          <w:lang w:val="fr-FR" w:eastAsia="fr-FR"/>
        </w:rPr>
        <w:t>en nutriment</w:t>
      </w:r>
      <w:r w:rsidRPr="00D55708">
        <w:rPr>
          <w:rFonts w:ascii="Helvetica" w:hAnsi="Helvetica" w:cs="Helvetica"/>
          <w:bCs/>
          <w:color w:val="353535"/>
          <w:sz w:val="22"/>
          <w:szCs w:val="22"/>
          <w:u w:color="353535"/>
          <w:lang w:val="fr-FR" w:eastAsia="fr-FR"/>
        </w:rPr>
        <w:t>s</w:t>
      </w:r>
      <w:r w:rsidR="00B9371D" w:rsidRPr="00D55708">
        <w:rPr>
          <w:rFonts w:ascii="Helvetica" w:hAnsi="Helvetica" w:cs="Helvetica"/>
          <w:bCs/>
          <w:color w:val="353535"/>
          <w:sz w:val="22"/>
          <w:szCs w:val="22"/>
          <w:u w:color="353535"/>
          <w:lang w:val="fr-FR" w:eastAsia="fr-FR"/>
        </w:rPr>
        <w:t xml:space="preserve"> (phosphates) provenant de l’usine </w:t>
      </w:r>
      <w:r w:rsidR="00E63898" w:rsidRPr="00D55708">
        <w:rPr>
          <w:rFonts w:ascii="Helvetica" w:hAnsi="Helvetica" w:cs="Helvetica"/>
          <w:bCs/>
          <w:color w:val="353535"/>
          <w:sz w:val="22"/>
          <w:szCs w:val="22"/>
          <w:u w:color="353535"/>
          <w:lang w:val="fr-FR" w:eastAsia="fr-FR"/>
        </w:rPr>
        <w:t xml:space="preserve">de traitement secteur Village ainsi que l’augmentation de la  charge en sédiments et nutriments  provenant </w:t>
      </w:r>
      <w:r w:rsidR="00B9371D" w:rsidRPr="00D55708">
        <w:rPr>
          <w:rFonts w:ascii="Helvetica" w:hAnsi="Helvetica" w:cs="Helvetica"/>
          <w:bCs/>
          <w:color w:val="353535"/>
          <w:sz w:val="22"/>
          <w:szCs w:val="22"/>
          <w:u w:color="353535"/>
          <w:lang w:val="fr-FR" w:eastAsia="fr-FR"/>
        </w:rPr>
        <w:t>de la décharge du lac St-Joseph, au</w:t>
      </w:r>
      <w:r w:rsidR="00E63898" w:rsidRPr="00D55708">
        <w:rPr>
          <w:rFonts w:ascii="Helvetica" w:hAnsi="Helvetica" w:cs="Helvetica"/>
          <w:bCs/>
          <w:color w:val="353535"/>
          <w:sz w:val="22"/>
          <w:szCs w:val="22"/>
          <w:u w:color="353535"/>
          <w:lang w:val="fr-FR" w:eastAsia="fr-FR"/>
        </w:rPr>
        <w:t>x</w:t>
      </w:r>
      <w:r w:rsidR="00B9371D" w:rsidRPr="00D55708">
        <w:rPr>
          <w:rFonts w:ascii="Helvetica" w:hAnsi="Helvetica" w:cs="Helvetica"/>
          <w:bCs/>
          <w:color w:val="353535"/>
          <w:sz w:val="22"/>
          <w:szCs w:val="22"/>
          <w:u w:color="353535"/>
          <w:lang w:val="fr-FR" w:eastAsia="fr-FR"/>
        </w:rPr>
        <w:t>quel</w:t>
      </w:r>
      <w:r w:rsidR="00E63898" w:rsidRPr="00D55708">
        <w:rPr>
          <w:rFonts w:ascii="Helvetica" w:hAnsi="Helvetica" w:cs="Helvetica"/>
          <w:bCs/>
          <w:color w:val="353535"/>
          <w:sz w:val="22"/>
          <w:szCs w:val="22"/>
          <w:u w:color="353535"/>
          <w:lang w:val="fr-FR" w:eastAsia="fr-FR"/>
        </w:rPr>
        <w:t xml:space="preserve">les  </w:t>
      </w:r>
      <w:r w:rsidR="00B9371D" w:rsidRPr="00D55708">
        <w:rPr>
          <w:rFonts w:ascii="Helvetica" w:hAnsi="Helvetica" w:cs="Helvetica"/>
          <w:bCs/>
          <w:color w:val="353535"/>
          <w:sz w:val="22"/>
          <w:szCs w:val="22"/>
          <w:u w:color="353535"/>
          <w:lang w:val="fr-FR" w:eastAsia="fr-FR"/>
        </w:rPr>
        <w:t xml:space="preserve"> s’ajoute</w:t>
      </w:r>
      <w:r w:rsidR="00E63898" w:rsidRPr="00D55708">
        <w:rPr>
          <w:rFonts w:ascii="Helvetica" w:hAnsi="Helvetica" w:cs="Helvetica"/>
          <w:bCs/>
          <w:color w:val="353535"/>
          <w:sz w:val="22"/>
          <w:szCs w:val="22"/>
          <w:u w:color="353535"/>
          <w:lang w:val="fr-FR" w:eastAsia="fr-FR"/>
        </w:rPr>
        <w:t>nt</w:t>
      </w:r>
      <w:r w:rsidR="00B9371D" w:rsidRPr="00D55708">
        <w:rPr>
          <w:rFonts w:ascii="Helvetica" w:hAnsi="Helvetica" w:cs="Helvetica"/>
          <w:bCs/>
          <w:color w:val="353535"/>
          <w:sz w:val="22"/>
          <w:szCs w:val="22"/>
          <w:u w:color="353535"/>
          <w:lang w:val="fr-FR" w:eastAsia="fr-FR"/>
        </w:rPr>
        <w:t xml:space="preserve"> </w:t>
      </w:r>
      <w:r w:rsidR="00E63898" w:rsidRPr="00D55708">
        <w:rPr>
          <w:rFonts w:ascii="Helvetica" w:hAnsi="Helvetica" w:cs="Helvetica"/>
          <w:bCs/>
          <w:color w:val="353535"/>
          <w:sz w:val="22"/>
          <w:szCs w:val="22"/>
          <w:u w:color="353535"/>
          <w:lang w:val="fr-FR" w:eastAsia="fr-FR"/>
        </w:rPr>
        <w:t xml:space="preserve">tous les sédiments et nutriments générés par </w:t>
      </w:r>
      <w:r w:rsidR="00B9371D" w:rsidRPr="00D55708">
        <w:rPr>
          <w:rFonts w:ascii="Helvetica" w:hAnsi="Helvetica" w:cs="Helvetica"/>
          <w:bCs/>
          <w:color w:val="353535"/>
          <w:sz w:val="22"/>
          <w:szCs w:val="22"/>
          <w:u w:color="353535"/>
          <w:lang w:val="fr-FR" w:eastAsia="fr-FR"/>
        </w:rPr>
        <w:t xml:space="preserve">le brassage des </w:t>
      </w:r>
      <w:r w:rsidR="00E63898" w:rsidRPr="00D55708">
        <w:rPr>
          <w:rFonts w:ascii="Helvetica" w:hAnsi="Helvetica" w:cs="Helvetica"/>
          <w:bCs/>
          <w:color w:val="353535"/>
          <w:sz w:val="22"/>
          <w:szCs w:val="22"/>
          <w:u w:color="353535"/>
          <w:lang w:val="fr-FR" w:eastAsia="fr-FR"/>
        </w:rPr>
        <w:t xml:space="preserve">hauts fonds et l’érosion des </w:t>
      </w:r>
      <w:r w:rsidR="00B9371D" w:rsidRPr="00D55708">
        <w:rPr>
          <w:rFonts w:ascii="Helvetica" w:hAnsi="Helvetica" w:cs="Helvetica"/>
          <w:bCs/>
          <w:color w:val="353535"/>
          <w:sz w:val="22"/>
          <w:szCs w:val="22"/>
          <w:u w:color="353535"/>
          <w:lang w:val="fr-FR" w:eastAsia="fr-FR"/>
        </w:rPr>
        <w:t>rives, là où la faune se reproduit</w:t>
      </w:r>
      <w:r w:rsidR="0073149D" w:rsidRPr="00D55708">
        <w:rPr>
          <w:rFonts w:ascii="Helvetica" w:hAnsi="Helvetica" w:cs="Helvetica"/>
          <w:bCs/>
          <w:color w:val="353535"/>
          <w:sz w:val="22"/>
          <w:szCs w:val="22"/>
          <w:u w:color="353535"/>
          <w:lang w:val="fr-FR" w:eastAsia="fr-FR"/>
        </w:rPr>
        <w:t>, et</w:t>
      </w:r>
      <w:r w:rsidR="00B9371D" w:rsidRPr="00D55708">
        <w:rPr>
          <w:rFonts w:ascii="Helvetica" w:hAnsi="Helvetica" w:cs="Helvetica"/>
          <w:bCs/>
          <w:color w:val="353535"/>
          <w:sz w:val="22"/>
          <w:szCs w:val="22"/>
          <w:u w:color="353535"/>
          <w:lang w:val="fr-FR" w:eastAsia="fr-FR"/>
        </w:rPr>
        <w:t xml:space="preserve"> sans parler de la prolifération perçue de plantes indigènes</w:t>
      </w:r>
      <w:r w:rsidR="000E6F48">
        <w:rPr>
          <w:rFonts w:ascii="Helvetica" w:hAnsi="Helvetica" w:cs="Helvetica"/>
          <w:bCs/>
          <w:color w:val="353535"/>
          <w:sz w:val="22"/>
          <w:szCs w:val="22"/>
          <w:u w:color="353535"/>
          <w:lang w:val="fr-FR" w:eastAsia="fr-FR"/>
        </w:rPr>
        <w:t xml:space="preserve">, Voilà </w:t>
      </w:r>
      <w:r w:rsidR="00B9371D" w:rsidRPr="00D55708">
        <w:rPr>
          <w:rFonts w:ascii="Helvetica" w:hAnsi="Helvetica" w:cs="Helvetica"/>
          <w:bCs/>
          <w:color w:val="353535"/>
          <w:sz w:val="22"/>
          <w:szCs w:val="22"/>
          <w:u w:color="353535"/>
          <w:lang w:val="fr-FR" w:eastAsia="fr-FR"/>
        </w:rPr>
        <w:t xml:space="preserve">autant de facteurs </w:t>
      </w:r>
      <w:r w:rsidRPr="00D55708">
        <w:rPr>
          <w:rFonts w:ascii="Helvetica" w:hAnsi="Helvetica" w:cs="Helvetica"/>
          <w:bCs/>
          <w:color w:val="353535"/>
          <w:sz w:val="22"/>
          <w:szCs w:val="22"/>
          <w:u w:color="353535"/>
          <w:lang w:val="fr-FR" w:eastAsia="fr-FR"/>
        </w:rPr>
        <w:t>qui contribuent au vieillissement de notre lac.</w:t>
      </w:r>
      <w:r w:rsidR="00B9371D" w:rsidRPr="00D55708">
        <w:rPr>
          <w:rFonts w:ascii="Helvetica" w:hAnsi="Helvetica" w:cs="Helvetica"/>
          <w:bCs/>
          <w:color w:val="353535"/>
          <w:sz w:val="22"/>
          <w:szCs w:val="22"/>
          <w:u w:color="353535"/>
          <w:lang w:val="fr-FR" w:eastAsia="fr-FR"/>
        </w:rPr>
        <w:t xml:space="preserve"> </w:t>
      </w:r>
    </w:p>
    <w:p w14:paraId="5F5A58A8" w14:textId="77777777" w:rsidR="00D55708" w:rsidRDefault="00D55708"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
          <w:bCs/>
          <w:color w:val="353535"/>
          <w:sz w:val="22"/>
          <w:szCs w:val="22"/>
          <w:u w:color="353535"/>
          <w:lang w:val="fr-FR" w:eastAsia="fr-FR"/>
        </w:rPr>
      </w:pPr>
    </w:p>
    <w:p w14:paraId="0C011E68" w14:textId="62F81404" w:rsidR="00B9371D" w:rsidRPr="00D55708" w:rsidRDefault="005872C9" w:rsidP="00243A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color w:val="353535"/>
          <w:sz w:val="22"/>
          <w:szCs w:val="22"/>
          <w:u w:color="353535"/>
          <w:lang w:val="fr-FR" w:eastAsia="fr-FR"/>
        </w:rPr>
      </w:pPr>
      <w:r w:rsidRPr="00D55708">
        <w:rPr>
          <w:rFonts w:ascii="Helvetica" w:hAnsi="Helvetica" w:cs="Helvetica"/>
          <w:bCs/>
          <w:color w:val="353535"/>
          <w:sz w:val="22"/>
          <w:szCs w:val="22"/>
          <w:u w:color="353535"/>
          <w:lang w:val="fr-FR" w:eastAsia="fr-FR"/>
        </w:rPr>
        <w:t>En 1965, l</w:t>
      </w:r>
      <w:r w:rsidR="00B9371D" w:rsidRPr="00D55708">
        <w:rPr>
          <w:rFonts w:ascii="Helvetica" w:hAnsi="Helvetica" w:cs="Helvetica"/>
          <w:bCs/>
          <w:color w:val="353535"/>
          <w:sz w:val="22"/>
          <w:szCs w:val="22"/>
          <w:u w:color="353535"/>
          <w:lang w:val="fr-FR" w:eastAsia="fr-FR"/>
        </w:rPr>
        <w:t xml:space="preserve">a </w:t>
      </w:r>
      <w:r w:rsidR="00B9371D" w:rsidRPr="00D55708">
        <w:rPr>
          <w:rFonts w:ascii="Helvetica" w:hAnsi="Helvetica" w:cs="Helvetica"/>
          <w:bCs/>
          <w:color w:val="353535"/>
          <w:sz w:val="22"/>
          <w:szCs w:val="22"/>
          <w:u w:val="single" w:color="353535"/>
          <w:lang w:val="fr-FR" w:eastAsia="fr-FR"/>
        </w:rPr>
        <w:t xml:space="preserve">hausse artificielle </w:t>
      </w:r>
      <w:r w:rsidR="006B4873">
        <w:rPr>
          <w:rFonts w:ascii="Helvetica" w:hAnsi="Helvetica" w:cs="Helvetica"/>
          <w:bCs/>
          <w:color w:val="353535"/>
          <w:sz w:val="22"/>
          <w:szCs w:val="22"/>
          <w:u w:color="353535"/>
          <w:lang w:val="fr-FR" w:eastAsia="fr-FR"/>
        </w:rPr>
        <w:t xml:space="preserve">du niveau de l’eau provoquée par le </w:t>
      </w:r>
      <w:r w:rsidR="00B9371D" w:rsidRPr="00D55708">
        <w:rPr>
          <w:rFonts w:ascii="Helvetica" w:hAnsi="Helvetica" w:cs="Helvetica"/>
          <w:bCs/>
          <w:color w:val="353535"/>
          <w:sz w:val="22"/>
          <w:szCs w:val="22"/>
          <w:u w:color="353535"/>
          <w:lang w:val="fr-FR" w:eastAsia="fr-FR"/>
        </w:rPr>
        <w:t xml:space="preserve">barrage Théodore </w:t>
      </w:r>
      <w:r w:rsidRPr="00D55708">
        <w:rPr>
          <w:rFonts w:ascii="Helvetica" w:hAnsi="Helvetica" w:cs="Helvetica"/>
          <w:bCs/>
          <w:color w:val="353535"/>
          <w:sz w:val="22"/>
          <w:szCs w:val="22"/>
          <w:u w:color="353535"/>
          <w:lang w:val="fr-FR" w:eastAsia="fr-FR"/>
        </w:rPr>
        <w:t xml:space="preserve">a définitivement fragilisé </w:t>
      </w:r>
      <w:r w:rsidR="00D55708">
        <w:rPr>
          <w:rFonts w:ascii="Helvetica" w:hAnsi="Helvetica" w:cs="Helvetica"/>
          <w:bCs/>
          <w:color w:val="353535"/>
          <w:sz w:val="22"/>
          <w:szCs w:val="22"/>
          <w:u w:color="353535"/>
          <w:lang w:val="fr-FR" w:eastAsia="fr-FR"/>
        </w:rPr>
        <w:t xml:space="preserve">les rives de </w:t>
      </w:r>
      <w:r w:rsidRPr="00D55708">
        <w:rPr>
          <w:rFonts w:ascii="Helvetica" w:hAnsi="Helvetica" w:cs="Helvetica"/>
          <w:bCs/>
          <w:color w:val="353535"/>
          <w:sz w:val="22"/>
          <w:szCs w:val="22"/>
          <w:u w:color="353535"/>
          <w:lang w:val="fr-FR" w:eastAsia="fr-FR"/>
        </w:rPr>
        <w:t>notre petit lac Ste-</w:t>
      </w:r>
      <w:proofErr w:type="gramStart"/>
      <w:r w:rsidRPr="00D55708">
        <w:rPr>
          <w:rFonts w:ascii="Helvetica" w:hAnsi="Helvetica" w:cs="Helvetica"/>
          <w:bCs/>
          <w:color w:val="353535"/>
          <w:sz w:val="22"/>
          <w:szCs w:val="22"/>
          <w:u w:color="353535"/>
          <w:lang w:val="fr-FR" w:eastAsia="fr-FR"/>
        </w:rPr>
        <w:t>Marie .</w:t>
      </w:r>
      <w:proofErr w:type="gramEnd"/>
      <w:r w:rsidRPr="00D55708">
        <w:rPr>
          <w:rFonts w:ascii="Helvetica" w:hAnsi="Helvetica" w:cs="Helvetica"/>
          <w:bCs/>
          <w:color w:val="353535"/>
          <w:sz w:val="22"/>
          <w:szCs w:val="22"/>
          <w:u w:color="353535"/>
          <w:lang w:val="fr-FR" w:eastAsia="fr-FR"/>
        </w:rPr>
        <w:t xml:space="preserve"> Les effets </w:t>
      </w:r>
      <w:r w:rsidR="00B9371D" w:rsidRPr="00D55708">
        <w:rPr>
          <w:rFonts w:ascii="Helvetica" w:hAnsi="Helvetica" w:cs="Helvetica"/>
          <w:bCs/>
          <w:color w:val="353535"/>
          <w:sz w:val="22"/>
          <w:szCs w:val="22"/>
          <w:u w:color="353535"/>
          <w:lang w:val="fr-FR" w:eastAsia="fr-FR"/>
        </w:rPr>
        <w:t xml:space="preserve">de l’urbanisation galopante, </w:t>
      </w:r>
      <w:r w:rsidR="000E6F48">
        <w:rPr>
          <w:rFonts w:ascii="Helvetica" w:hAnsi="Helvetica" w:cs="Helvetica"/>
          <w:bCs/>
          <w:color w:val="353535"/>
          <w:sz w:val="22"/>
          <w:szCs w:val="22"/>
          <w:u w:color="353535"/>
          <w:lang w:val="fr-FR" w:eastAsia="fr-FR"/>
        </w:rPr>
        <w:t xml:space="preserve"> du déboisement</w:t>
      </w:r>
      <w:r w:rsidRPr="00D55708">
        <w:rPr>
          <w:rFonts w:ascii="Helvetica" w:hAnsi="Helvetica" w:cs="Helvetica"/>
          <w:bCs/>
          <w:color w:val="353535"/>
          <w:sz w:val="22"/>
          <w:szCs w:val="22"/>
          <w:u w:color="353535"/>
          <w:lang w:val="fr-FR" w:eastAsia="fr-FR"/>
        </w:rPr>
        <w:t xml:space="preserve"> des rives</w:t>
      </w:r>
      <w:r w:rsidR="00B5365D" w:rsidRPr="00D55708">
        <w:rPr>
          <w:rFonts w:ascii="Helvetica" w:hAnsi="Helvetica" w:cs="Helvetica"/>
          <w:bCs/>
          <w:color w:val="353535"/>
          <w:sz w:val="22"/>
          <w:szCs w:val="22"/>
          <w:u w:color="353535"/>
          <w:lang w:val="fr-FR" w:eastAsia="fr-FR"/>
        </w:rPr>
        <w:t xml:space="preserve">, de l’arrivée </w:t>
      </w:r>
      <w:r w:rsidR="006B4873">
        <w:rPr>
          <w:rFonts w:ascii="Helvetica" w:hAnsi="Helvetica" w:cs="Helvetica"/>
          <w:bCs/>
          <w:color w:val="353535"/>
          <w:sz w:val="22"/>
          <w:szCs w:val="22"/>
          <w:u w:color="353535"/>
          <w:lang w:val="fr-FR" w:eastAsia="fr-FR"/>
        </w:rPr>
        <w:t xml:space="preserve">massive </w:t>
      </w:r>
      <w:r w:rsidR="00B5365D" w:rsidRPr="00D55708">
        <w:rPr>
          <w:rFonts w:ascii="Helvetica" w:hAnsi="Helvetica" w:cs="Helvetica"/>
          <w:bCs/>
          <w:color w:val="353535"/>
          <w:sz w:val="22"/>
          <w:szCs w:val="22"/>
          <w:u w:color="353535"/>
          <w:lang w:val="fr-FR" w:eastAsia="fr-FR"/>
        </w:rPr>
        <w:t>de prat</w:t>
      </w:r>
      <w:r w:rsidR="000E6F48">
        <w:rPr>
          <w:rFonts w:ascii="Helvetica" w:hAnsi="Helvetica" w:cs="Helvetica"/>
          <w:bCs/>
          <w:color w:val="353535"/>
          <w:sz w:val="22"/>
          <w:szCs w:val="22"/>
          <w:u w:color="353535"/>
          <w:lang w:val="fr-FR" w:eastAsia="fr-FR"/>
        </w:rPr>
        <w:t xml:space="preserve">iques sportives à fortes vagues, de la création de plages artificielles </w:t>
      </w:r>
      <w:r w:rsidR="00B5365D" w:rsidRPr="00D55708">
        <w:rPr>
          <w:rFonts w:ascii="Helvetica" w:hAnsi="Helvetica" w:cs="Helvetica"/>
          <w:bCs/>
          <w:color w:val="353535"/>
          <w:sz w:val="22"/>
          <w:szCs w:val="22"/>
          <w:u w:color="353535"/>
          <w:lang w:val="fr-FR" w:eastAsia="fr-FR"/>
        </w:rPr>
        <w:t xml:space="preserve"> et du fort achalandage sont autant de </w:t>
      </w:r>
      <w:r w:rsidR="000E6F48">
        <w:rPr>
          <w:rFonts w:ascii="Helvetica" w:hAnsi="Helvetica" w:cs="Helvetica"/>
          <w:bCs/>
          <w:color w:val="353535"/>
          <w:sz w:val="22"/>
          <w:szCs w:val="22"/>
          <w:u w:color="353535"/>
          <w:lang w:val="fr-FR" w:eastAsia="fr-FR"/>
        </w:rPr>
        <w:t>porte-à-faux quant à l</w:t>
      </w:r>
      <w:r w:rsidR="00B9371D" w:rsidRPr="00D55708">
        <w:rPr>
          <w:rFonts w:ascii="Helvetica" w:hAnsi="Helvetica" w:cs="Helvetica"/>
          <w:bCs/>
          <w:color w:val="353535"/>
          <w:sz w:val="22"/>
          <w:szCs w:val="22"/>
          <w:u w:color="353535"/>
          <w:lang w:val="fr-FR" w:eastAsia="fr-FR"/>
        </w:rPr>
        <w:t xml:space="preserve">a viabilité </w:t>
      </w:r>
      <w:r w:rsidR="000E6F48">
        <w:rPr>
          <w:rFonts w:ascii="Helvetica" w:hAnsi="Helvetica" w:cs="Helvetica"/>
          <w:bCs/>
          <w:color w:val="353535"/>
          <w:sz w:val="22"/>
          <w:szCs w:val="22"/>
          <w:u w:color="353535"/>
          <w:lang w:val="fr-FR" w:eastAsia="fr-FR"/>
        </w:rPr>
        <w:t xml:space="preserve">de notre lac </w:t>
      </w:r>
      <w:r w:rsidR="00B9371D" w:rsidRPr="00D55708">
        <w:rPr>
          <w:rFonts w:ascii="Helvetica" w:hAnsi="Helvetica" w:cs="Helvetica"/>
          <w:bCs/>
          <w:color w:val="353535"/>
          <w:sz w:val="22"/>
          <w:szCs w:val="22"/>
          <w:u w:color="353535"/>
          <w:lang w:val="fr-FR" w:eastAsia="fr-FR"/>
        </w:rPr>
        <w:t>et demande</w:t>
      </w:r>
      <w:r w:rsidR="00B5365D" w:rsidRPr="00D55708">
        <w:rPr>
          <w:rFonts w:ascii="Helvetica" w:hAnsi="Helvetica" w:cs="Helvetica"/>
          <w:bCs/>
          <w:color w:val="353535"/>
          <w:sz w:val="22"/>
          <w:szCs w:val="22"/>
          <w:u w:color="353535"/>
          <w:lang w:val="fr-FR" w:eastAsia="fr-FR"/>
        </w:rPr>
        <w:t>nt</w:t>
      </w:r>
      <w:r w:rsidR="00B9371D" w:rsidRPr="00D55708">
        <w:rPr>
          <w:rFonts w:ascii="Helvetica" w:hAnsi="Helvetica" w:cs="Helvetica"/>
          <w:bCs/>
          <w:color w:val="353535"/>
          <w:sz w:val="22"/>
          <w:szCs w:val="22"/>
          <w:u w:color="353535"/>
          <w:lang w:val="fr-FR" w:eastAsia="fr-FR"/>
        </w:rPr>
        <w:t xml:space="preserve"> une surveillance </w:t>
      </w:r>
      <w:r w:rsidR="00632DF3" w:rsidRPr="00D55708">
        <w:rPr>
          <w:rFonts w:ascii="Helvetica" w:hAnsi="Helvetica" w:cs="Helvetica"/>
          <w:bCs/>
          <w:color w:val="353535"/>
          <w:sz w:val="22"/>
          <w:szCs w:val="22"/>
          <w:u w:color="353535"/>
          <w:lang w:val="fr-FR" w:eastAsia="fr-FR"/>
        </w:rPr>
        <w:t xml:space="preserve">et une protection </w:t>
      </w:r>
      <w:r w:rsidR="00B5365D" w:rsidRPr="00D55708">
        <w:rPr>
          <w:rFonts w:ascii="Helvetica" w:hAnsi="Helvetica" w:cs="Helvetica"/>
          <w:bCs/>
          <w:color w:val="353535"/>
          <w:sz w:val="22"/>
          <w:szCs w:val="22"/>
          <w:u w:color="353535"/>
          <w:lang w:val="fr-FR" w:eastAsia="fr-FR"/>
        </w:rPr>
        <w:t>plus vigilante.</w:t>
      </w:r>
    </w:p>
    <w:p w14:paraId="21F820F3" w14:textId="77777777" w:rsidR="00B9371D" w:rsidRPr="006B6049" w:rsidRDefault="00B9371D" w:rsidP="00B9371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p>
    <w:p w14:paraId="588ECE08" w14:textId="77777777" w:rsidR="00B5365D" w:rsidRDefault="00B9371D" w:rsidP="00B536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r w:rsidRPr="006B6049">
        <w:rPr>
          <w:rFonts w:ascii="Helvetica" w:hAnsi="Helvetica" w:cs="Helvetica"/>
          <w:b/>
          <w:bCs/>
          <w:color w:val="353535"/>
          <w:sz w:val="22"/>
          <w:szCs w:val="22"/>
          <w:u w:color="353535"/>
          <w:lang w:val="fr-FR" w:eastAsia="fr-FR"/>
        </w:rPr>
        <w:t>En conclusion:</w:t>
      </w:r>
    </w:p>
    <w:p w14:paraId="5B920E4F" w14:textId="77777777" w:rsidR="004D79CF" w:rsidRDefault="004D79CF" w:rsidP="00B536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p>
    <w:p w14:paraId="024A6095" w14:textId="44E5E3ED" w:rsidR="00B9371D" w:rsidRDefault="00B07789" w:rsidP="00B536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r w:rsidRPr="00E71C13">
        <w:rPr>
          <w:rFonts w:ascii="Helvetica" w:hAnsi="Helvetica" w:cs="Helvetica"/>
          <w:b/>
          <w:bCs/>
          <w:color w:val="353535"/>
          <w:sz w:val="22"/>
          <w:szCs w:val="22"/>
          <w:lang w:val="fr-FR" w:eastAsia="fr-FR"/>
        </w:rPr>
        <w:t xml:space="preserve">Nous suggérons </w:t>
      </w:r>
      <w:r w:rsidR="00243A74">
        <w:rPr>
          <w:rFonts w:ascii="Helvetica" w:hAnsi="Helvetica" w:cs="Helvetica"/>
          <w:b/>
          <w:bCs/>
          <w:color w:val="353535"/>
          <w:sz w:val="22"/>
          <w:szCs w:val="22"/>
          <w:lang w:val="fr-FR" w:eastAsia="fr-FR"/>
        </w:rPr>
        <w:t>fortement que l’APEL</w:t>
      </w:r>
      <w:r w:rsidR="002A7314" w:rsidRPr="00E71C13">
        <w:rPr>
          <w:rFonts w:ascii="Helvetica" w:hAnsi="Helvetica" w:cs="Helvetica"/>
          <w:b/>
          <w:bCs/>
          <w:color w:val="353535"/>
          <w:sz w:val="22"/>
          <w:szCs w:val="22"/>
          <w:lang w:val="fr-FR" w:eastAsia="fr-FR"/>
        </w:rPr>
        <w:t xml:space="preserve"> Ste-</w:t>
      </w:r>
      <w:r w:rsidR="00A9538B" w:rsidRPr="00E71C13">
        <w:rPr>
          <w:rFonts w:ascii="Helvetica" w:hAnsi="Helvetica" w:cs="Helvetica"/>
          <w:b/>
          <w:bCs/>
          <w:color w:val="353535"/>
          <w:sz w:val="22"/>
          <w:szCs w:val="22"/>
          <w:lang w:val="fr-FR" w:eastAsia="fr-FR"/>
        </w:rPr>
        <w:t>Marie</w:t>
      </w:r>
      <w:r w:rsidR="00B9371D" w:rsidRPr="00E71C13">
        <w:rPr>
          <w:rFonts w:ascii="Helvetica" w:hAnsi="Helvetica" w:cs="Helvetica"/>
          <w:b/>
          <w:bCs/>
          <w:color w:val="353535"/>
          <w:sz w:val="22"/>
          <w:szCs w:val="22"/>
          <w:lang w:val="fr-FR" w:eastAsia="fr-FR"/>
        </w:rPr>
        <w:t xml:space="preserve"> garde l’initiative et le contrôle de</w:t>
      </w:r>
      <w:r w:rsidR="00B5365D" w:rsidRPr="00E71C13">
        <w:rPr>
          <w:rFonts w:ascii="Helvetica" w:hAnsi="Helvetica" w:cs="Helvetica"/>
          <w:b/>
          <w:bCs/>
          <w:color w:val="353535"/>
          <w:sz w:val="22"/>
          <w:szCs w:val="22"/>
          <w:lang w:val="fr-FR" w:eastAsia="fr-FR"/>
        </w:rPr>
        <w:t>s analyses d’eau. C</w:t>
      </w:r>
      <w:r w:rsidR="00B9371D" w:rsidRPr="00E71C13">
        <w:rPr>
          <w:rFonts w:ascii="Helvetica" w:hAnsi="Helvetica" w:cs="Helvetica"/>
          <w:b/>
          <w:bCs/>
          <w:color w:val="353535"/>
          <w:sz w:val="22"/>
          <w:szCs w:val="22"/>
          <w:lang w:val="fr-FR" w:eastAsia="fr-FR"/>
        </w:rPr>
        <w:t>ette surveillance</w:t>
      </w:r>
      <w:r w:rsidR="00B5365D">
        <w:rPr>
          <w:rFonts w:ascii="Helvetica" w:hAnsi="Helvetica" w:cs="Helvetica"/>
          <w:b/>
          <w:bCs/>
          <w:color w:val="353535"/>
          <w:sz w:val="22"/>
          <w:szCs w:val="22"/>
          <w:u w:color="353535"/>
          <w:lang w:val="fr-FR" w:eastAsia="fr-FR"/>
        </w:rPr>
        <w:t xml:space="preserve"> doit se faire en  collaboration étroite avec la M</w:t>
      </w:r>
      <w:r w:rsidR="00B9371D" w:rsidRPr="006B6049">
        <w:rPr>
          <w:rFonts w:ascii="Helvetica" w:hAnsi="Helvetica" w:cs="Helvetica"/>
          <w:b/>
          <w:bCs/>
          <w:color w:val="353535"/>
          <w:sz w:val="22"/>
          <w:szCs w:val="22"/>
          <w:u w:color="353535"/>
          <w:lang w:val="fr-FR" w:eastAsia="fr-FR"/>
        </w:rPr>
        <w:t>unicipalité.</w:t>
      </w:r>
    </w:p>
    <w:p w14:paraId="432F4A6B" w14:textId="77777777" w:rsidR="00E71C13" w:rsidRPr="006B6049" w:rsidRDefault="00E71C13" w:rsidP="00B536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p>
    <w:p w14:paraId="4A9E8925" w14:textId="0025C38E" w:rsidR="00E71C13" w:rsidRDefault="00165C22" w:rsidP="00165C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r>
        <w:rPr>
          <w:rFonts w:ascii="Helvetica" w:hAnsi="Helvetica" w:cs="Helvetica"/>
          <w:b/>
          <w:bCs/>
          <w:color w:val="353535"/>
          <w:sz w:val="22"/>
          <w:szCs w:val="22"/>
          <w:u w:color="353535"/>
          <w:lang w:val="fr-FR" w:eastAsia="fr-FR"/>
        </w:rPr>
        <w:t>Q</w:t>
      </w:r>
      <w:r w:rsidR="00B9371D" w:rsidRPr="006B6049">
        <w:rPr>
          <w:rFonts w:ascii="Helvetica" w:hAnsi="Helvetica" w:cs="Helvetica"/>
          <w:b/>
          <w:bCs/>
          <w:color w:val="353535"/>
          <w:sz w:val="22"/>
          <w:szCs w:val="22"/>
          <w:u w:color="353535"/>
          <w:lang w:val="fr-FR" w:eastAsia="fr-FR"/>
        </w:rPr>
        <w:t xml:space="preserve">ue </w:t>
      </w:r>
      <w:r>
        <w:rPr>
          <w:rFonts w:ascii="Helvetica" w:hAnsi="Helvetica" w:cs="Helvetica"/>
          <w:b/>
          <w:bCs/>
          <w:color w:val="353535"/>
          <w:sz w:val="22"/>
          <w:szCs w:val="22"/>
          <w:u w:color="353535"/>
          <w:lang w:val="fr-FR" w:eastAsia="fr-FR"/>
        </w:rPr>
        <w:t xml:space="preserve">toutes les règles de navigation soient définies à partir de critères scientifiques, en tenant compte </w:t>
      </w:r>
      <w:r w:rsidR="00B9371D" w:rsidRPr="006B6049">
        <w:rPr>
          <w:rFonts w:ascii="Helvetica" w:hAnsi="Helvetica" w:cs="Helvetica"/>
          <w:b/>
          <w:bCs/>
          <w:color w:val="353535"/>
          <w:sz w:val="22"/>
          <w:szCs w:val="22"/>
          <w:u w:color="353535"/>
          <w:lang w:val="fr-FR" w:eastAsia="fr-FR"/>
        </w:rPr>
        <w:t xml:space="preserve"> </w:t>
      </w:r>
      <w:r>
        <w:rPr>
          <w:rFonts w:ascii="Helvetica" w:hAnsi="Helvetica" w:cs="Helvetica"/>
          <w:b/>
          <w:bCs/>
          <w:color w:val="353535"/>
          <w:sz w:val="22"/>
          <w:szCs w:val="22"/>
          <w:u w:color="353535"/>
          <w:lang w:val="fr-FR" w:eastAsia="fr-FR"/>
        </w:rPr>
        <w:t xml:space="preserve">des </w:t>
      </w:r>
      <w:r w:rsidR="005D214F">
        <w:rPr>
          <w:rFonts w:ascii="Helvetica" w:hAnsi="Helvetica" w:cs="Helvetica"/>
          <w:b/>
          <w:bCs/>
          <w:color w:val="353535"/>
          <w:sz w:val="22"/>
          <w:szCs w:val="22"/>
          <w:u w:color="353535"/>
          <w:lang w:val="fr-FR" w:eastAsia="fr-FR"/>
        </w:rPr>
        <w:t xml:space="preserve">caractéristiques de chaque lac et des </w:t>
      </w:r>
      <w:r>
        <w:rPr>
          <w:rFonts w:ascii="Helvetica" w:hAnsi="Helvetica" w:cs="Helvetica"/>
          <w:b/>
          <w:bCs/>
          <w:color w:val="353535"/>
          <w:sz w:val="22"/>
          <w:szCs w:val="22"/>
          <w:u w:color="353535"/>
          <w:lang w:val="fr-FR" w:eastAsia="fr-FR"/>
        </w:rPr>
        <w:t>distances d’une rive à l’aut</w:t>
      </w:r>
      <w:r w:rsidR="00D55708">
        <w:rPr>
          <w:rFonts w:ascii="Helvetica" w:hAnsi="Helvetica" w:cs="Helvetica"/>
          <w:b/>
          <w:bCs/>
          <w:color w:val="353535"/>
          <w:sz w:val="22"/>
          <w:szCs w:val="22"/>
          <w:u w:color="353535"/>
          <w:lang w:val="fr-FR" w:eastAsia="fr-FR"/>
        </w:rPr>
        <w:t>re, souvent moins de1</w:t>
      </w:r>
      <w:r w:rsidR="00243A74">
        <w:rPr>
          <w:rFonts w:ascii="Helvetica" w:hAnsi="Helvetica" w:cs="Helvetica"/>
          <w:b/>
          <w:bCs/>
          <w:color w:val="353535"/>
          <w:sz w:val="22"/>
          <w:szCs w:val="22"/>
          <w:u w:color="353535"/>
          <w:lang w:val="fr-FR" w:eastAsia="fr-FR"/>
        </w:rPr>
        <w:t xml:space="preserve">50 mètres </w:t>
      </w:r>
      <w:r w:rsidR="005D214F">
        <w:rPr>
          <w:rFonts w:ascii="Helvetica" w:hAnsi="Helvetica" w:cs="Helvetica"/>
          <w:b/>
          <w:bCs/>
          <w:color w:val="353535"/>
          <w:sz w:val="22"/>
          <w:szCs w:val="22"/>
          <w:u w:color="353535"/>
          <w:lang w:val="fr-FR" w:eastAsia="fr-FR"/>
        </w:rPr>
        <w:t>au lac Ste-M</w:t>
      </w:r>
      <w:r w:rsidR="00BE2C3A">
        <w:rPr>
          <w:rFonts w:ascii="Helvetica" w:hAnsi="Helvetica" w:cs="Helvetica"/>
          <w:b/>
          <w:bCs/>
          <w:color w:val="353535"/>
          <w:sz w:val="22"/>
          <w:szCs w:val="22"/>
          <w:u w:color="353535"/>
          <w:lang w:val="fr-FR" w:eastAsia="fr-FR"/>
        </w:rPr>
        <w:t xml:space="preserve">arie. </w:t>
      </w:r>
      <w:r w:rsidR="00D55708">
        <w:rPr>
          <w:rFonts w:ascii="Helvetica" w:hAnsi="Helvetica" w:cs="Helvetica"/>
          <w:b/>
          <w:bCs/>
          <w:color w:val="353535"/>
          <w:sz w:val="22"/>
          <w:szCs w:val="22"/>
          <w:u w:color="353535"/>
          <w:lang w:val="fr-FR" w:eastAsia="fr-FR"/>
        </w:rPr>
        <w:t xml:space="preserve"> Toutes</w:t>
      </w:r>
      <w:r w:rsidR="005D214F">
        <w:rPr>
          <w:rFonts w:ascii="Helvetica" w:hAnsi="Helvetica" w:cs="Helvetica"/>
          <w:b/>
          <w:bCs/>
          <w:color w:val="353535"/>
          <w:sz w:val="22"/>
          <w:szCs w:val="22"/>
          <w:u w:color="353535"/>
          <w:lang w:val="fr-FR" w:eastAsia="fr-FR"/>
        </w:rPr>
        <w:t xml:space="preserve"> les études scientifiques décrivant les effets </w:t>
      </w:r>
      <w:r w:rsidR="00D55708">
        <w:rPr>
          <w:rFonts w:ascii="Helvetica" w:hAnsi="Helvetica" w:cs="Helvetica"/>
          <w:b/>
          <w:bCs/>
          <w:color w:val="353535"/>
          <w:sz w:val="22"/>
          <w:szCs w:val="22"/>
          <w:u w:color="353535"/>
          <w:lang w:val="fr-FR" w:eastAsia="fr-FR"/>
        </w:rPr>
        <w:t xml:space="preserve"> </w:t>
      </w:r>
      <w:r w:rsidR="00243A74">
        <w:rPr>
          <w:rFonts w:ascii="Helvetica" w:hAnsi="Helvetica" w:cs="Helvetica"/>
          <w:b/>
          <w:bCs/>
          <w:color w:val="353535"/>
          <w:sz w:val="22"/>
          <w:szCs w:val="22"/>
          <w:u w:color="353535"/>
          <w:lang w:val="fr-FR" w:eastAsia="fr-FR"/>
        </w:rPr>
        <w:t xml:space="preserve">des fortes vagues </w:t>
      </w:r>
      <w:proofErr w:type="gramStart"/>
      <w:r w:rsidR="00243A74">
        <w:rPr>
          <w:rFonts w:ascii="Helvetica" w:hAnsi="Helvetica" w:cs="Helvetica"/>
          <w:b/>
          <w:bCs/>
          <w:color w:val="353535"/>
          <w:sz w:val="22"/>
          <w:szCs w:val="22"/>
          <w:u w:color="353535"/>
          <w:lang w:val="fr-FR" w:eastAsia="fr-FR"/>
        </w:rPr>
        <w:t xml:space="preserve">( </w:t>
      </w:r>
      <w:r w:rsidR="00D55708">
        <w:rPr>
          <w:rFonts w:ascii="Helvetica" w:hAnsi="Helvetica" w:cs="Helvetica"/>
          <w:b/>
          <w:bCs/>
          <w:color w:val="353535"/>
          <w:sz w:val="22"/>
          <w:szCs w:val="22"/>
          <w:u w:color="353535"/>
          <w:lang w:val="fr-FR" w:eastAsia="fr-FR"/>
        </w:rPr>
        <w:t>batillage</w:t>
      </w:r>
      <w:proofErr w:type="gramEnd"/>
      <w:r w:rsidR="00D55708">
        <w:rPr>
          <w:rFonts w:ascii="Helvetica" w:hAnsi="Helvetica" w:cs="Helvetica"/>
          <w:b/>
          <w:bCs/>
          <w:color w:val="353535"/>
          <w:sz w:val="22"/>
          <w:szCs w:val="22"/>
          <w:u w:color="353535"/>
          <w:lang w:val="fr-FR" w:eastAsia="fr-FR"/>
        </w:rPr>
        <w:t xml:space="preserve"> </w:t>
      </w:r>
      <w:r w:rsidR="00542594">
        <w:rPr>
          <w:rFonts w:ascii="Helvetica" w:hAnsi="Helvetica" w:cs="Helvetica"/>
          <w:b/>
          <w:bCs/>
          <w:color w:val="353535"/>
          <w:sz w:val="22"/>
          <w:szCs w:val="22"/>
          <w:u w:color="353535"/>
          <w:lang w:val="fr-FR" w:eastAsia="fr-FR"/>
        </w:rPr>
        <w:t xml:space="preserve"> </w:t>
      </w:r>
      <w:r w:rsidR="00D55708">
        <w:rPr>
          <w:rFonts w:ascii="Helvetica" w:hAnsi="Helvetica" w:cs="Helvetica"/>
          <w:b/>
          <w:bCs/>
          <w:color w:val="353535"/>
          <w:sz w:val="22"/>
          <w:szCs w:val="22"/>
          <w:u w:color="353535"/>
          <w:lang w:val="fr-FR" w:eastAsia="fr-FR"/>
        </w:rPr>
        <w:t xml:space="preserve">sur l’érosion des rives et l’atteinte des écosystèmes fragiles  </w:t>
      </w:r>
      <w:r w:rsidR="00E71C13">
        <w:rPr>
          <w:rFonts w:ascii="Helvetica" w:hAnsi="Helvetica" w:cs="Helvetica"/>
          <w:b/>
          <w:bCs/>
          <w:color w:val="353535"/>
          <w:sz w:val="22"/>
          <w:szCs w:val="22"/>
          <w:u w:color="353535"/>
          <w:lang w:val="fr-FR" w:eastAsia="fr-FR"/>
        </w:rPr>
        <w:t>doiven</w:t>
      </w:r>
      <w:r w:rsidR="00BE2C3A">
        <w:rPr>
          <w:rFonts w:ascii="Helvetica" w:hAnsi="Helvetica" w:cs="Helvetica"/>
          <w:b/>
          <w:bCs/>
          <w:color w:val="353535"/>
          <w:sz w:val="22"/>
          <w:szCs w:val="22"/>
          <w:u w:color="353535"/>
          <w:lang w:val="fr-FR" w:eastAsia="fr-FR"/>
        </w:rPr>
        <w:t xml:space="preserve">t être prises en </w:t>
      </w:r>
      <w:r w:rsidR="00243A74">
        <w:rPr>
          <w:rFonts w:ascii="Helvetica" w:hAnsi="Helvetica" w:cs="Helvetica"/>
          <w:b/>
          <w:bCs/>
          <w:color w:val="353535"/>
          <w:sz w:val="22"/>
          <w:szCs w:val="22"/>
          <w:u w:color="353535"/>
          <w:lang w:val="fr-FR" w:eastAsia="fr-FR"/>
        </w:rPr>
        <w:t xml:space="preserve">considération par les décideurs et les </w:t>
      </w:r>
      <w:r w:rsidR="00243A74">
        <w:rPr>
          <w:rFonts w:ascii="Helvetica" w:hAnsi="Helvetica" w:cs="Helvetica"/>
          <w:b/>
          <w:bCs/>
          <w:color w:val="353535"/>
          <w:sz w:val="22"/>
          <w:szCs w:val="22"/>
          <w:u w:color="353535"/>
          <w:lang w:val="fr-FR" w:eastAsia="fr-FR"/>
        </w:rPr>
        <w:lastRenderedPageBreak/>
        <w:t>utilisateurs du lac.</w:t>
      </w:r>
      <w:r w:rsidR="005D214F">
        <w:rPr>
          <w:rFonts w:ascii="Helvetica" w:hAnsi="Helvetica" w:cs="Helvetica"/>
          <w:b/>
          <w:bCs/>
          <w:color w:val="353535"/>
          <w:sz w:val="22"/>
          <w:szCs w:val="22"/>
          <w:u w:color="353535"/>
          <w:lang w:val="fr-FR" w:eastAsia="fr-FR"/>
        </w:rPr>
        <w:t xml:space="preserve"> Particulièrement les dommages causés par les embarcations à ballast.</w:t>
      </w:r>
    </w:p>
    <w:p w14:paraId="5286814D" w14:textId="77777777" w:rsidR="00243A74" w:rsidRDefault="00243A74" w:rsidP="00165C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color="353535"/>
          <w:lang w:val="fr-FR" w:eastAsia="fr-FR"/>
        </w:rPr>
      </w:pPr>
    </w:p>
    <w:p w14:paraId="77B9406E" w14:textId="2EECC45A" w:rsidR="0021038F" w:rsidRDefault="00243A74" w:rsidP="00165C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val="single"/>
          <w:lang w:val="fr-FR" w:eastAsia="fr-FR"/>
        </w:rPr>
      </w:pPr>
      <w:r>
        <w:rPr>
          <w:rFonts w:ascii="Helvetica" w:hAnsi="Helvetica" w:cs="Helvetica"/>
          <w:b/>
          <w:bCs/>
          <w:color w:val="353535"/>
          <w:sz w:val="22"/>
          <w:szCs w:val="22"/>
          <w:u w:val="single"/>
          <w:lang w:val="fr-FR" w:eastAsia="fr-FR"/>
        </w:rPr>
        <w:t>L</w:t>
      </w:r>
      <w:r w:rsidR="00BE2C3A">
        <w:rPr>
          <w:rFonts w:ascii="Helvetica" w:hAnsi="Helvetica" w:cs="Helvetica"/>
          <w:b/>
          <w:bCs/>
          <w:color w:val="353535"/>
          <w:sz w:val="22"/>
          <w:szCs w:val="22"/>
          <w:u w:val="single"/>
          <w:lang w:val="fr-FR" w:eastAsia="fr-FR"/>
        </w:rPr>
        <w:t xml:space="preserve">es études démontrent </w:t>
      </w:r>
      <w:r w:rsidR="00E71C13" w:rsidRPr="00E71C13">
        <w:rPr>
          <w:rFonts w:ascii="Helvetica" w:hAnsi="Helvetica" w:cs="Helvetica"/>
          <w:b/>
          <w:bCs/>
          <w:color w:val="353535"/>
          <w:sz w:val="22"/>
          <w:szCs w:val="22"/>
          <w:u w:val="single"/>
          <w:lang w:val="fr-FR" w:eastAsia="fr-FR"/>
        </w:rPr>
        <w:t xml:space="preserve">clairement </w:t>
      </w:r>
      <w:r w:rsidR="00D55708" w:rsidRPr="00E71C13">
        <w:rPr>
          <w:rFonts w:ascii="Helvetica" w:hAnsi="Helvetica" w:cs="Helvetica"/>
          <w:b/>
          <w:bCs/>
          <w:color w:val="353535"/>
          <w:sz w:val="22"/>
          <w:szCs w:val="22"/>
          <w:u w:val="single"/>
          <w:lang w:val="fr-FR" w:eastAsia="fr-FR"/>
        </w:rPr>
        <w:t xml:space="preserve"> que </w:t>
      </w:r>
      <w:r w:rsidR="00B9371D" w:rsidRPr="00E71C13">
        <w:rPr>
          <w:rFonts w:ascii="Helvetica" w:hAnsi="Helvetica" w:cs="Helvetica"/>
          <w:b/>
          <w:bCs/>
          <w:color w:val="353535"/>
          <w:sz w:val="22"/>
          <w:szCs w:val="22"/>
          <w:u w:val="single"/>
          <w:lang w:val="fr-FR" w:eastAsia="fr-FR"/>
        </w:rPr>
        <w:t>la pratique d’activités nautiques gén</w:t>
      </w:r>
      <w:r w:rsidR="00475A58" w:rsidRPr="00E71C13">
        <w:rPr>
          <w:rFonts w:ascii="Helvetica" w:hAnsi="Helvetica" w:cs="Helvetica"/>
          <w:b/>
          <w:bCs/>
          <w:color w:val="353535"/>
          <w:sz w:val="22"/>
          <w:szCs w:val="22"/>
          <w:u w:val="single"/>
          <w:lang w:val="fr-FR" w:eastAsia="fr-FR"/>
        </w:rPr>
        <w:t>érant de fortes vagues n’est</w:t>
      </w:r>
      <w:r w:rsidR="00B9371D" w:rsidRPr="00E71C13">
        <w:rPr>
          <w:rFonts w:ascii="Helvetica" w:hAnsi="Helvetica" w:cs="Helvetica"/>
          <w:b/>
          <w:bCs/>
          <w:color w:val="353535"/>
          <w:sz w:val="22"/>
          <w:szCs w:val="22"/>
          <w:u w:val="single"/>
          <w:lang w:val="fr-FR" w:eastAsia="fr-FR"/>
        </w:rPr>
        <w:t xml:space="preserve"> </w:t>
      </w:r>
      <w:r w:rsidR="004D79CF">
        <w:rPr>
          <w:rFonts w:ascii="Helvetica" w:hAnsi="Helvetica" w:cs="Helvetica"/>
          <w:b/>
          <w:bCs/>
          <w:color w:val="353535"/>
          <w:sz w:val="22"/>
          <w:szCs w:val="22"/>
          <w:u w:val="single"/>
          <w:lang w:val="fr-FR" w:eastAsia="fr-FR"/>
        </w:rPr>
        <w:t xml:space="preserve">pas </w:t>
      </w:r>
      <w:r w:rsidR="004A672F">
        <w:rPr>
          <w:rFonts w:ascii="Helvetica" w:hAnsi="Helvetica" w:cs="Helvetica"/>
          <w:b/>
          <w:bCs/>
          <w:color w:val="353535"/>
          <w:sz w:val="22"/>
          <w:szCs w:val="22"/>
          <w:u w:val="single"/>
          <w:lang w:val="fr-FR" w:eastAsia="fr-FR"/>
        </w:rPr>
        <w:t>app</w:t>
      </w:r>
      <w:r w:rsidR="00B9371D" w:rsidRPr="00E71C13">
        <w:rPr>
          <w:rFonts w:ascii="Helvetica" w:hAnsi="Helvetica" w:cs="Helvetica"/>
          <w:b/>
          <w:bCs/>
          <w:color w:val="353535"/>
          <w:sz w:val="22"/>
          <w:szCs w:val="22"/>
          <w:u w:val="single"/>
          <w:lang w:val="fr-FR" w:eastAsia="fr-FR"/>
        </w:rPr>
        <w:t xml:space="preserve">ropriée </w:t>
      </w:r>
      <w:r w:rsidR="004D79CF">
        <w:rPr>
          <w:rFonts w:ascii="Helvetica" w:hAnsi="Helvetica" w:cs="Helvetica"/>
          <w:b/>
          <w:bCs/>
          <w:color w:val="353535"/>
          <w:sz w:val="22"/>
          <w:szCs w:val="22"/>
          <w:u w:val="single"/>
          <w:lang w:val="fr-FR" w:eastAsia="fr-FR"/>
        </w:rPr>
        <w:t xml:space="preserve">et ceci </w:t>
      </w:r>
      <w:r w:rsidR="00475A58" w:rsidRPr="00E71C13">
        <w:rPr>
          <w:rFonts w:ascii="Helvetica" w:hAnsi="Helvetica" w:cs="Helvetica"/>
          <w:b/>
          <w:bCs/>
          <w:color w:val="353535"/>
          <w:sz w:val="22"/>
          <w:szCs w:val="22"/>
          <w:u w:val="single"/>
          <w:lang w:val="fr-FR" w:eastAsia="fr-FR"/>
        </w:rPr>
        <w:t>dans aucun secteur du</w:t>
      </w:r>
      <w:r w:rsidR="00B9371D" w:rsidRPr="00E71C13">
        <w:rPr>
          <w:rFonts w:ascii="Helvetica" w:hAnsi="Helvetica" w:cs="Helvetica"/>
          <w:b/>
          <w:bCs/>
          <w:color w:val="353535"/>
          <w:sz w:val="22"/>
          <w:szCs w:val="22"/>
          <w:u w:val="single"/>
          <w:lang w:val="fr-FR" w:eastAsia="fr-FR"/>
        </w:rPr>
        <w:t xml:space="preserve"> lac Ste-Mari</w:t>
      </w:r>
      <w:r w:rsidR="005872C9" w:rsidRPr="00E71C13">
        <w:rPr>
          <w:rFonts w:ascii="Helvetica" w:hAnsi="Helvetica" w:cs="Helvetica"/>
          <w:b/>
          <w:bCs/>
          <w:color w:val="353535"/>
          <w:sz w:val="22"/>
          <w:szCs w:val="22"/>
          <w:u w:val="single"/>
          <w:lang w:val="fr-FR" w:eastAsia="fr-FR"/>
        </w:rPr>
        <w:t>e</w:t>
      </w:r>
      <w:r w:rsidR="00D55708" w:rsidRPr="00E71C13">
        <w:rPr>
          <w:rFonts w:ascii="Helvetica" w:hAnsi="Helvetica" w:cs="Helvetica"/>
          <w:b/>
          <w:bCs/>
          <w:color w:val="353535"/>
          <w:sz w:val="22"/>
          <w:szCs w:val="22"/>
          <w:u w:val="single"/>
          <w:lang w:val="fr-FR" w:eastAsia="fr-FR"/>
        </w:rPr>
        <w:t>.</w:t>
      </w:r>
      <w:r w:rsidR="00BE2C3A">
        <w:rPr>
          <w:rFonts w:ascii="Helvetica" w:hAnsi="Helvetica" w:cs="Helvetica"/>
          <w:b/>
          <w:bCs/>
          <w:color w:val="353535"/>
          <w:sz w:val="22"/>
          <w:szCs w:val="22"/>
          <w:u w:val="single"/>
          <w:lang w:val="fr-FR" w:eastAsia="fr-FR"/>
        </w:rPr>
        <w:t xml:space="preserve"> </w:t>
      </w:r>
    </w:p>
    <w:p w14:paraId="1CFB3909" w14:textId="77777777" w:rsidR="004A672F" w:rsidRDefault="004A672F" w:rsidP="00165C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353535"/>
          <w:sz w:val="22"/>
          <w:szCs w:val="22"/>
          <w:u w:val="single"/>
          <w:lang w:val="fr-FR" w:eastAsia="fr-FR"/>
        </w:rPr>
      </w:pPr>
    </w:p>
    <w:p w14:paraId="6CC7DD8B" w14:textId="4C3575C7" w:rsidR="004A672F" w:rsidRPr="004A672F" w:rsidRDefault="004A672F" w:rsidP="00165C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umrodepage"/>
          <w:rFonts w:ascii="Helvetica" w:hAnsi="Helvetica" w:cs="Helvetica"/>
          <w:b/>
          <w:bCs/>
          <w:color w:val="353535"/>
          <w:sz w:val="22"/>
          <w:szCs w:val="22"/>
          <w:lang w:eastAsia="fr-FR"/>
        </w:rPr>
      </w:pPr>
      <w:r w:rsidRPr="004A672F">
        <w:rPr>
          <w:rFonts w:ascii="Helvetica" w:hAnsi="Helvetica" w:cs="Helvetica"/>
          <w:b/>
          <w:bCs/>
          <w:color w:val="353535"/>
          <w:sz w:val="22"/>
          <w:szCs w:val="22"/>
          <w:lang w:val="fr-FR" w:eastAsia="fr-FR"/>
        </w:rPr>
        <w:t>ATTENTION </w:t>
      </w:r>
      <w:proofErr w:type="gramStart"/>
      <w:r w:rsidRPr="004A672F">
        <w:rPr>
          <w:rFonts w:ascii="Helvetica" w:hAnsi="Helvetica" w:cs="Helvetica"/>
          <w:b/>
          <w:bCs/>
          <w:color w:val="353535"/>
          <w:sz w:val="22"/>
          <w:szCs w:val="22"/>
          <w:lang w:val="fr-FR" w:eastAsia="fr-FR"/>
        </w:rPr>
        <w:t xml:space="preserve">:  </w:t>
      </w:r>
      <w:r>
        <w:rPr>
          <w:rFonts w:ascii="Helvetica" w:hAnsi="Helvetica" w:cs="Helvetica"/>
          <w:b/>
          <w:bCs/>
          <w:color w:val="353535"/>
          <w:sz w:val="22"/>
          <w:szCs w:val="22"/>
          <w:lang w:val="fr-FR" w:eastAsia="fr-FR"/>
        </w:rPr>
        <w:t>Lors</w:t>
      </w:r>
      <w:proofErr w:type="gramEnd"/>
      <w:r>
        <w:rPr>
          <w:rFonts w:ascii="Helvetica" w:hAnsi="Helvetica" w:cs="Helvetica"/>
          <w:b/>
          <w:bCs/>
          <w:color w:val="353535"/>
          <w:sz w:val="22"/>
          <w:szCs w:val="22"/>
          <w:lang w:val="fr-FR" w:eastAsia="fr-FR"/>
        </w:rPr>
        <w:t xml:space="preserve"> de l’AGA,</w:t>
      </w:r>
      <w:r w:rsidRPr="004A672F">
        <w:rPr>
          <w:rFonts w:ascii="Helvetica" w:hAnsi="Helvetica" w:cs="Helvetica"/>
          <w:b/>
          <w:bCs/>
          <w:color w:val="353535"/>
          <w:sz w:val="22"/>
          <w:szCs w:val="22"/>
          <w:lang w:val="fr-FR" w:eastAsia="fr-FR"/>
        </w:rPr>
        <w:t xml:space="preserve"> il a clairement été reconnu que le lac Ste-Marie est et doit demeurer un lac navigable</w:t>
      </w:r>
      <w:r>
        <w:rPr>
          <w:rFonts w:ascii="Helvetica" w:hAnsi="Helvetica" w:cs="Helvetica"/>
          <w:b/>
          <w:bCs/>
          <w:color w:val="353535"/>
          <w:sz w:val="22"/>
          <w:szCs w:val="22"/>
          <w:lang w:val="fr-FR" w:eastAsia="fr-FR"/>
        </w:rPr>
        <w:t xml:space="preserve"> et que la pratique </w:t>
      </w:r>
      <w:r w:rsidR="00243A74">
        <w:rPr>
          <w:rFonts w:ascii="Helvetica" w:hAnsi="Helvetica" w:cs="Helvetica"/>
          <w:b/>
          <w:bCs/>
          <w:color w:val="353535"/>
          <w:sz w:val="22"/>
          <w:szCs w:val="22"/>
          <w:lang w:val="fr-FR" w:eastAsia="fr-FR"/>
        </w:rPr>
        <w:t xml:space="preserve">encadrée </w:t>
      </w:r>
      <w:r>
        <w:rPr>
          <w:rFonts w:ascii="Helvetica" w:hAnsi="Helvetica" w:cs="Helvetica"/>
          <w:b/>
          <w:bCs/>
          <w:color w:val="353535"/>
          <w:sz w:val="22"/>
          <w:szCs w:val="22"/>
          <w:lang w:val="fr-FR" w:eastAsia="fr-FR"/>
        </w:rPr>
        <w:t>du ski nautique est acceptable.</w:t>
      </w:r>
    </w:p>
    <w:p w14:paraId="18E9ADC8" w14:textId="77777777" w:rsidR="0021038F" w:rsidRPr="006B6049" w:rsidRDefault="0021038F">
      <w:pPr>
        <w:pStyle w:val="Corps"/>
        <w:spacing w:after="0"/>
        <w:rPr>
          <w:rStyle w:val="Numrodepage"/>
          <w:rFonts w:ascii="Helvetica" w:hAnsi="Helvetica"/>
        </w:rPr>
      </w:pPr>
    </w:p>
    <w:p w14:paraId="4D8C8FD4" w14:textId="1555F4D8" w:rsidR="00BE2C3A" w:rsidRDefault="00BA139B">
      <w:pPr>
        <w:pStyle w:val="Corps"/>
        <w:spacing w:after="0"/>
        <w:rPr>
          <w:rStyle w:val="Numrodepage"/>
          <w:rFonts w:ascii="Helvetica" w:hAnsi="Helvetica"/>
          <w:bCs/>
        </w:rPr>
      </w:pPr>
      <w:r>
        <w:rPr>
          <w:rStyle w:val="Numrodepage"/>
          <w:rFonts w:ascii="Helvetica" w:hAnsi="Helvetica"/>
          <w:b/>
          <w:bCs/>
        </w:rPr>
        <w:t>Mise à niveau usine s</w:t>
      </w:r>
      <w:r w:rsidRPr="00BA139B">
        <w:rPr>
          <w:rStyle w:val="Numrodepage"/>
          <w:rFonts w:ascii="Helvetica" w:hAnsi="Helvetica"/>
          <w:b/>
          <w:bCs/>
        </w:rPr>
        <w:t>ecteur Village :</w:t>
      </w:r>
      <w:r>
        <w:rPr>
          <w:rStyle w:val="Numrodepage"/>
          <w:rFonts w:ascii="Helvetica" w:hAnsi="Helvetica"/>
          <w:bCs/>
        </w:rPr>
        <w:t xml:space="preserve"> </w:t>
      </w:r>
      <w:r w:rsidR="00243A74">
        <w:rPr>
          <w:rStyle w:val="Numrodepage"/>
          <w:rFonts w:ascii="Helvetica" w:hAnsi="Helvetica"/>
          <w:bCs/>
        </w:rPr>
        <w:t>La nécessité</w:t>
      </w:r>
      <w:r w:rsidR="00E71C13" w:rsidRPr="00E71C13">
        <w:rPr>
          <w:rStyle w:val="Numrodepage"/>
          <w:rFonts w:ascii="Helvetica" w:hAnsi="Helvetica"/>
          <w:bCs/>
        </w:rPr>
        <w:t xml:space="preserve"> </w:t>
      </w:r>
      <w:r w:rsidR="00E5048D" w:rsidRPr="00E71C13">
        <w:rPr>
          <w:rStyle w:val="Numrodepage"/>
          <w:rFonts w:ascii="Helvetica" w:hAnsi="Helvetica"/>
          <w:bCs/>
        </w:rPr>
        <w:t xml:space="preserve">de la mise à niveau de l’usine d’épuration </w:t>
      </w:r>
      <w:r w:rsidR="00E71C13" w:rsidRPr="00E71C13">
        <w:rPr>
          <w:rStyle w:val="Numrodepage"/>
          <w:rFonts w:ascii="Helvetica" w:hAnsi="Helvetica"/>
          <w:bCs/>
        </w:rPr>
        <w:t>secteur Village demeur</w:t>
      </w:r>
      <w:r w:rsidR="00243A74">
        <w:rPr>
          <w:rStyle w:val="Numrodepage"/>
          <w:rFonts w:ascii="Helvetica" w:hAnsi="Helvetica"/>
          <w:bCs/>
        </w:rPr>
        <w:t>e une priorité pour l’APEL</w:t>
      </w:r>
      <w:r w:rsidR="00BE2C3A">
        <w:rPr>
          <w:rStyle w:val="Numrodepage"/>
          <w:rFonts w:ascii="Helvetica" w:hAnsi="Helvetica"/>
          <w:bCs/>
        </w:rPr>
        <w:t xml:space="preserve"> Ste-M</w:t>
      </w:r>
      <w:r w:rsidR="00E71C13" w:rsidRPr="00E71C13">
        <w:rPr>
          <w:rStyle w:val="Numrodepage"/>
          <w:rFonts w:ascii="Helvetica" w:hAnsi="Helvetica"/>
          <w:bCs/>
        </w:rPr>
        <w:t>arie. L</w:t>
      </w:r>
      <w:r w:rsidR="00E5048D" w:rsidRPr="00E71C13">
        <w:rPr>
          <w:rStyle w:val="Numrodepage"/>
          <w:rFonts w:ascii="Helvetica" w:hAnsi="Helvetica"/>
          <w:bCs/>
        </w:rPr>
        <w:t xml:space="preserve">es coûts </w:t>
      </w:r>
      <w:r w:rsidR="00E71C13" w:rsidRPr="00E71C13">
        <w:rPr>
          <w:rStyle w:val="Numrodepage"/>
          <w:rFonts w:ascii="Helvetica" w:hAnsi="Helvetica"/>
          <w:bCs/>
        </w:rPr>
        <w:t xml:space="preserve"> de réfection de l‘usine sont à suivre.  L</w:t>
      </w:r>
      <w:r w:rsidR="00E5048D" w:rsidRPr="00E71C13">
        <w:rPr>
          <w:rStyle w:val="Numrodepage"/>
          <w:rFonts w:ascii="Helvetica" w:hAnsi="Helvetica"/>
          <w:bCs/>
        </w:rPr>
        <w:t>a Municipalité informe qu’il y aura une</w:t>
      </w:r>
      <w:r w:rsidR="00E71C13" w:rsidRPr="00E71C13">
        <w:rPr>
          <w:rStyle w:val="Numrodepage"/>
          <w:rFonts w:ascii="Helvetica" w:hAnsi="Helvetica"/>
          <w:bCs/>
        </w:rPr>
        <w:t xml:space="preserve"> consultation publique sur ce projet.</w:t>
      </w:r>
    </w:p>
    <w:p w14:paraId="1D9EB5F2" w14:textId="77777777" w:rsidR="00243A74" w:rsidRDefault="00243A74">
      <w:pPr>
        <w:pStyle w:val="Corps"/>
        <w:spacing w:after="0"/>
        <w:rPr>
          <w:rStyle w:val="Numrodepage"/>
          <w:rFonts w:ascii="Helvetica" w:hAnsi="Helvetica"/>
          <w:bCs/>
        </w:rPr>
      </w:pPr>
    </w:p>
    <w:p w14:paraId="32AA2527" w14:textId="13869501" w:rsidR="009935F2" w:rsidRDefault="00E5048D">
      <w:pPr>
        <w:pStyle w:val="Corps"/>
        <w:spacing w:after="0"/>
        <w:rPr>
          <w:rStyle w:val="Numrodepage"/>
          <w:rFonts w:ascii="Helvetica" w:hAnsi="Helvetica"/>
          <w:bCs/>
        </w:rPr>
      </w:pPr>
      <w:r w:rsidRPr="00E71C13">
        <w:rPr>
          <w:rStyle w:val="Numrodepage"/>
          <w:rFonts w:ascii="Helvetica" w:hAnsi="Helvetica"/>
          <w:bCs/>
        </w:rPr>
        <w:t xml:space="preserve"> </w:t>
      </w:r>
      <w:r w:rsidRPr="009935F2">
        <w:rPr>
          <w:rStyle w:val="Numrodepage"/>
          <w:rFonts w:ascii="Helvetica" w:hAnsi="Helvetica"/>
          <w:b/>
          <w:bCs/>
        </w:rPr>
        <w:t>Le raccordement des 125 unités de la 329</w:t>
      </w:r>
      <w:r w:rsidR="00BE2C3A" w:rsidRPr="009935F2">
        <w:rPr>
          <w:rStyle w:val="Numrodepage"/>
          <w:rFonts w:ascii="Helvetica" w:hAnsi="Helvetica"/>
          <w:b/>
          <w:bCs/>
        </w:rPr>
        <w:t> </w:t>
      </w:r>
      <w:r w:rsidR="00BE2C3A">
        <w:rPr>
          <w:rStyle w:val="Numrodepage"/>
          <w:rFonts w:ascii="Helvetica" w:hAnsi="Helvetica"/>
          <w:bCs/>
        </w:rPr>
        <w:t>: L’</w:t>
      </w:r>
      <w:proofErr w:type="spellStart"/>
      <w:r w:rsidR="00BE2C3A">
        <w:rPr>
          <w:rStyle w:val="Numrodepage"/>
          <w:rFonts w:ascii="Helvetica" w:hAnsi="Helvetica"/>
          <w:bCs/>
        </w:rPr>
        <w:t>Apel</w:t>
      </w:r>
      <w:proofErr w:type="spellEnd"/>
      <w:r w:rsidR="00BE2C3A">
        <w:rPr>
          <w:rStyle w:val="Numrodepage"/>
          <w:rFonts w:ascii="Helvetica" w:hAnsi="Helvetica"/>
          <w:bCs/>
        </w:rPr>
        <w:t xml:space="preserve"> maintient que ce raccordem</w:t>
      </w:r>
      <w:r w:rsidR="009935F2">
        <w:rPr>
          <w:rStyle w:val="Numrodepage"/>
          <w:rFonts w:ascii="Helvetica" w:hAnsi="Helvetica"/>
          <w:bCs/>
        </w:rPr>
        <w:t>e</w:t>
      </w:r>
      <w:r w:rsidR="00BE2C3A">
        <w:rPr>
          <w:rStyle w:val="Numrodepage"/>
          <w:rFonts w:ascii="Helvetica" w:hAnsi="Helvetica"/>
          <w:bCs/>
        </w:rPr>
        <w:t xml:space="preserve">nt  </w:t>
      </w:r>
      <w:r w:rsidRPr="00E71C13">
        <w:rPr>
          <w:rStyle w:val="Numrodepage"/>
          <w:rFonts w:ascii="Helvetica" w:hAnsi="Helvetica"/>
          <w:bCs/>
        </w:rPr>
        <w:t xml:space="preserve">ne peut se faire sans que l’usine </w:t>
      </w:r>
      <w:r w:rsidR="00BE2C3A">
        <w:rPr>
          <w:rStyle w:val="Numrodepage"/>
          <w:rFonts w:ascii="Helvetica" w:hAnsi="Helvetica"/>
          <w:bCs/>
        </w:rPr>
        <w:t xml:space="preserve"> secteur Village ne </w:t>
      </w:r>
      <w:r w:rsidRPr="00E71C13">
        <w:rPr>
          <w:rStyle w:val="Numrodepage"/>
          <w:rFonts w:ascii="Helvetica" w:hAnsi="Helvetica"/>
          <w:bCs/>
        </w:rPr>
        <w:t>soit</w:t>
      </w:r>
      <w:r w:rsidR="00BE2C3A">
        <w:rPr>
          <w:rStyle w:val="Numrodepage"/>
          <w:rFonts w:ascii="Helvetica" w:hAnsi="Helvetica"/>
          <w:bCs/>
        </w:rPr>
        <w:t xml:space="preserve"> d’abord  mise à niveau  selon les </w:t>
      </w:r>
      <w:r w:rsidRPr="00E71C13">
        <w:rPr>
          <w:rStyle w:val="Numrodepage"/>
          <w:rFonts w:ascii="Helvetica" w:hAnsi="Helvetica"/>
          <w:bCs/>
        </w:rPr>
        <w:t xml:space="preserve">nouvelles normes </w:t>
      </w:r>
      <w:r w:rsidR="00BE2C3A">
        <w:rPr>
          <w:rStyle w:val="Numrodepage"/>
          <w:rFonts w:ascii="Helvetica" w:hAnsi="Helvetica"/>
          <w:bCs/>
        </w:rPr>
        <w:t xml:space="preserve">de rejet </w:t>
      </w:r>
      <w:r w:rsidRPr="00E71C13">
        <w:rPr>
          <w:rStyle w:val="Numrodepage"/>
          <w:rFonts w:ascii="Helvetica" w:hAnsi="Helvetica"/>
          <w:bCs/>
        </w:rPr>
        <w:t xml:space="preserve">environnementales du Ministère de l’environnement. </w:t>
      </w:r>
      <w:r w:rsidR="009935F2">
        <w:rPr>
          <w:rStyle w:val="Numrodepage"/>
          <w:rFonts w:ascii="Helvetica" w:hAnsi="Helvetica"/>
          <w:bCs/>
        </w:rPr>
        <w:t>Il y aura une consultation publique sur ce projet qui s’annonce fort coûteux pour les contribuables.</w:t>
      </w:r>
    </w:p>
    <w:p w14:paraId="652F9A36" w14:textId="77777777" w:rsidR="009935F2" w:rsidRPr="009935F2" w:rsidRDefault="009935F2">
      <w:pPr>
        <w:pStyle w:val="Corps"/>
        <w:spacing w:after="0"/>
        <w:rPr>
          <w:rStyle w:val="Numrodepage"/>
          <w:rFonts w:ascii="Helvetica" w:hAnsi="Helvetica"/>
          <w:b/>
          <w:bCs/>
        </w:rPr>
      </w:pPr>
    </w:p>
    <w:p w14:paraId="1614C2E2" w14:textId="39F43F44" w:rsidR="009935F2" w:rsidRDefault="009935F2">
      <w:pPr>
        <w:pStyle w:val="Corps"/>
        <w:spacing w:after="0"/>
        <w:rPr>
          <w:rStyle w:val="Numrodepage"/>
          <w:rFonts w:ascii="Helvetica" w:hAnsi="Helvetica"/>
          <w:bCs/>
        </w:rPr>
      </w:pPr>
      <w:r w:rsidRPr="009935F2">
        <w:rPr>
          <w:rStyle w:val="Numrodepage"/>
          <w:rFonts w:ascii="Helvetica" w:hAnsi="Helvetica"/>
          <w:b/>
          <w:bCs/>
        </w:rPr>
        <w:t>Eau</w:t>
      </w:r>
      <w:r w:rsidR="00243A74">
        <w:rPr>
          <w:rStyle w:val="Numrodepage"/>
          <w:rFonts w:ascii="Helvetica" w:hAnsi="Helvetica"/>
          <w:b/>
          <w:bCs/>
        </w:rPr>
        <w:t>x</w:t>
      </w:r>
      <w:r w:rsidRPr="009935F2">
        <w:rPr>
          <w:rStyle w:val="Numrodepage"/>
          <w:rFonts w:ascii="Helvetica" w:hAnsi="Helvetica"/>
          <w:b/>
          <w:bCs/>
        </w:rPr>
        <w:t xml:space="preserve"> parasitaires </w:t>
      </w:r>
      <w:proofErr w:type="gramStart"/>
      <w:r>
        <w:rPr>
          <w:rStyle w:val="Numrodepage"/>
          <w:rFonts w:ascii="Helvetica" w:hAnsi="Helvetica"/>
          <w:bCs/>
        </w:rPr>
        <w:t xml:space="preserve">:  </w:t>
      </w:r>
      <w:r w:rsidR="00E5048D" w:rsidRPr="00E71C13">
        <w:rPr>
          <w:rStyle w:val="Numrodepage"/>
          <w:rFonts w:ascii="Helvetica" w:hAnsi="Helvetica"/>
          <w:bCs/>
        </w:rPr>
        <w:t>La</w:t>
      </w:r>
      <w:proofErr w:type="gramEnd"/>
      <w:r w:rsidR="00E5048D" w:rsidRPr="00E71C13">
        <w:rPr>
          <w:rStyle w:val="Numrodepage"/>
          <w:rFonts w:ascii="Helvetica" w:hAnsi="Helvetica"/>
          <w:bCs/>
        </w:rPr>
        <w:t xml:space="preserve"> Municipalité informe qu’elle a fait sa vérification du problème d</w:t>
      </w:r>
      <w:r>
        <w:rPr>
          <w:rStyle w:val="Numrodepage"/>
          <w:rFonts w:ascii="Helvetica" w:hAnsi="Helvetica"/>
          <w:bCs/>
        </w:rPr>
        <w:t xml:space="preserve">es eaux parasitaires et que certains </w:t>
      </w:r>
      <w:r w:rsidR="00E5048D" w:rsidRPr="00E71C13">
        <w:rPr>
          <w:rStyle w:val="Numrodepage"/>
          <w:rFonts w:ascii="Helvetica" w:hAnsi="Helvetica"/>
          <w:bCs/>
        </w:rPr>
        <w:t>correctifs sont en cours.</w:t>
      </w:r>
      <w:r>
        <w:rPr>
          <w:rStyle w:val="Numrodepage"/>
          <w:rFonts w:ascii="Helvetica" w:hAnsi="Helvetica"/>
          <w:bCs/>
        </w:rPr>
        <w:t xml:space="preserve"> Il semblerait que le volume des eaux parasitaires s’infiltrant dans le réseau actuel et générant un volume d’eau plus important à traiter à notre usine ne soit pas si important qu’on l’aurait cru. Ce dossier est à suivre.</w:t>
      </w:r>
    </w:p>
    <w:p w14:paraId="2E70BD84" w14:textId="35851445" w:rsidR="00BE2C3A" w:rsidRPr="009935F2" w:rsidRDefault="00E5048D">
      <w:pPr>
        <w:pStyle w:val="Corps"/>
        <w:spacing w:after="0"/>
        <w:rPr>
          <w:rStyle w:val="Numrodepage"/>
          <w:rFonts w:ascii="Helvetica" w:hAnsi="Helvetica"/>
          <w:b/>
          <w:bCs/>
        </w:rPr>
      </w:pPr>
      <w:r w:rsidRPr="009935F2">
        <w:rPr>
          <w:rStyle w:val="Numrodepage"/>
          <w:rFonts w:ascii="Helvetica" w:hAnsi="Helvetica"/>
          <w:b/>
          <w:bCs/>
        </w:rPr>
        <w:t xml:space="preserve"> </w:t>
      </w:r>
    </w:p>
    <w:p w14:paraId="57BC81D6" w14:textId="737B5736" w:rsidR="0021038F" w:rsidRPr="00E71C13" w:rsidRDefault="00BE2C3A">
      <w:pPr>
        <w:pStyle w:val="Corps"/>
        <w:spacing w:after="0"/>
        <w:rPr>
          <w:rStyle w:val="Numrodepage"/>
          <w:rFonts w:ascii="Helvetica" w:hAnsi="Helvetica"/>
        </w:rPr>
      </w:pPr>
      <w:r w:rsidRPr="009935F2">
        <w:rPr>
          <w:rStyle w:val="Numrodepage"/>
          <w:rFonts w:ascii="Helvetica" w:hAnsi="Helvetica"/>
          <w:b/>
          <w:bCs/>
        </w:rPr>
        <w:t>Eau potable </w:t>
      </w:r>
      <w:r>
        <w:rPr>
          <w:rStyle w:val="Numrodepage"/>
          <w:rFonts w:ascii="Helvetica" w:hAnsi="Helvetica"/>
          <w:bCs/>
        </w:rPr>
        <w:t xml:space="preserve">: </w:t>
      </w:r>
      <w:r w:rsidR="00E5048D" w:rsidRPr="00E71C13">
        <w:rPr>
          <w:rStyle w:val="Numrodepage"/>
          <w:rFonts w:ascii="Helvetica" w:hAnsi="Helvetica"/>
          <w:bCs/>
        </w:rPr>
        <w:t xml:space="preserve">Quant à l’approvisionnement </w:t>
      </w:r>
      <w:r w:rsidR="009935F2">
        <w:rPr>
          <w:rStyle w:val="Numrodepage"/>
          <w:rFonts w:ascii="Helvetica" w:hAnsi="Helvetica"/>
          <w:bCs/>
        </w:rPr>
        <w:t xml:space="preserve">et l’utilisation d’eau potable et les coûts, </w:t>
      </w:r>
      <w:r w:rsidR="00E5048D" w:rsidRPr="00E71C13">
        <w:rPr>
          <w:rStyle w:val="Numrodepage"/>
          <w:rFonts w:ascii="Helvetica" w:hAnsi="Helvetica"/>
          <w:bCs/>
        </w:rPr>
        <w:t xml:space="preserve">là aussi la Municipalité informe qu’il y aura une consultation </w:t>
      </w:r>
      <w:r w:rsidR="009935F2">
        <w:rPr>
          <w:rStyle w:val="Numrodepage"/>
          <w:rFonts w:ascii="Helvetica" w:hAnsi="Helvetica"/>
          <w:bCs/>
        </w:rPr>
        <w:t>publique.</w:t>
      </w:r>
    </w:p>
    <w:p w14:paraId="75CDC0B6" w14:textId="77777777" w:rsidR="0021038F" w:rsidRPr="006B6049" w:rsidRDefault="0021038F">
      <w:pPr>
        <w:pStyle w:val="Corps"/>
        <w:spacing w:after="0"/>
        <w:rPr>
          <w:rStyle w:val="Numrodepage"/>
          <w:rFonts w:ascii="Helvetica" w:hAnsi="Helvetica"/>
        </w:rPr>
      </w:pPr>
    </w:p>
    <w:p w14:paraId="7166FB61" w14:textId="77777777" w:rsidR="0056527F" w:rsidRPr="006B6049" w:rsidRDefault="0056527F">
      <w:pPr>
        <w:pStyle w:val="Corps"/>
        <w:spacing w:after="0"/>
        <w:jc w:val="both"/>
        <w:rPr>
          <w:rStyle w:val="Numrodepage"/>
          <w:rFonts w:ascii="Helvetica" w:hAnsi="Helvetica"/>
        </w:rPr>
      </w:pPr>
    </w:p>
    <w:p w14:paraId="16C69C6C" w14:textId="77777777" w:rsidR="0056527F" w:rsidRPr="006B6049" w:rsidRDefault="0056527F">
      <w:pPr>
        <w:pStyle w:val="Corps"/>
        <w:spacing w:after="0"/>
        <w:jc w:val="both"/>
        <w:rPr>
          <w:rStyle w:val="Numrodepage"/>
          <w:rFonts w:ascii="Helvetica" w:hAnsi="Helvetica"/>
        </w:rPr>
      </w:pPr>
    </w:p>
    <w:p w14:paraId="5C6B892A" w14:textId="04142AB8"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color w:val="343434"/>
          <w:u w:val="single" w:color="343434"/>
        </w:rPr>
        <w:t>5</w:t>
      </w:r>
      <w:r w:rsidR="003821E6" w:rsidRPr="006B6049">
        <w:rPr>
          <w:rStyle w:val="Numrodepage"/>
          <w:rFonts w:ascii="Helvetica" w:hAnsi="Helvetica"/>
          <w:b/>
          <w:bCs/>
          <w:color w:val="343434"/>
          <w:u w:val="single" w:color="343434"/>
        </w:rPr>
        <w:t>.2 La navigation sur le lac S</w:t>
      </w:r>
      <w:r w:rsidRPr="006B6049">
        <w:rPr>
          <w:rStyle w:val="Numrodepage"/>
          <w:rFonts w:ascii="Helvetica" w:hAnsi="Helvetica"/>
          <w:b/>
          <w:bCs/>
          <w:color w:val="343434"/>
          <w:u w:val="single" w:color="343434"/>
        </w:rPr>
        <w:t>te-Marie</w:t>
      </w:r>
    </w:p>
    <w:p w14:paraId="2479F75C" w14:textId="77777777" w:rsidR="0021038F" w:rsidRPr="006B6049" w:rsidRDefault="0021038F">
      <w:pPr>
        <w:pStyle w:val="Corps"/>
        <w:spacing w:after="0"/>
        <w:jc w:val="both"/>
        <w:rPr>
          <w:rStyle w:val="Numrodepage"/>
          <w:rFonts w:ascii="Helvetica" w:hAnsi="Helvetica"/>
        </w:rPr>
      </w:pPr>
    </w:p>
    <w:p w14:paraId="21D17826" w14:textId="741A5351" w:rsidR="00867216" w:rsidRPr="00243A74" w:rsidRDefault="00A92DAC">
      <w:pPr>
        <w:pStyle w:val="Corps"/>
        <w:spacing w:after="0"/>
        <w:jc w:val="both"/>
        <w:rPr>
          <w:rStyle w:val="Numrodepage"/>
          <w:rFonts w:ascii="Helvetica" w:hAnsi="Helvetica"/>
          <w:bCs/>
          <w:color w:val="343434"/>
        </w:rPr>
      </w:pPr>
      <w:r w:rsidRPr="00243A74">
        <w:rPr>
          <w:rStyle w:val="Numrodepage"/>
          <w:rFonts w:ascii="Helvetica" w:hAnsi="Helvetica"/>
          <w:b/>
          <w:bCs/>
          <w:color w:val="343434"/>
        </w:rPr>
        <w:t>Comité nautique </w:t>
      </w:r>
      <w:r>
        <w:rPr>
          <w:rStyle w:val="Numrodepage"/>
          <w:rFonts w:ascii="Helvetica" w:hAnsi="Helvetica"/>
          <w:bCs/>
          <w:color w:val="343434"/>
        </w:rPr>
        <w:t xml:space="preserve">: </w:t>
      </w:r>
      <w:r w:rsidR="00E5048D" w:rsidRPr="006B6049">
        <w:rPr>
          <w:rStyle w:val="Numrodepage"/>
          <w:rFonts w:ascii="Helvetica" w:hAnsi="Helvetica"/>
          <w:bCs/>
          <w:color w:val="343434"/>
        </w:rPr>
        <w:t>Lise</w:t>
      </w:r>
      <w:r w:rsidR="00867216">
        <w:rPr>
          <w:rStyle w:val="Numrodepage"/>
          <w:rFonts w:ascii="Helvetica" w:hAnsi="Helvetica"/>
          <w:bCs/>
          <w:color w:val="343434"/>
        </w:rPr>
        <w:t xml:space="preserve"> </w:t>
      </w:r>
      <w:proofErr w:type="spellStart"/>
      <w:r w:rsidR="00867216">
        <w:rPr>
          <w:rStyle w:val="Numrodepage"/>
          <w:rFonts w:ascii="Helvetica" w:hAnsi="Helvetica"/>
          <w:bCs/>
          <w:color w:val="343434"/>
        </w:rPr>
        <w:t>Dassylva</w:t>
      </w:r>
      <w:proofErr w:type="spellEnd"/>
      <w:r w:rsidR="00867216">
        <w:rPr>
          <w:rStyle w:val="Numrodepage"/>
          <w:rFonts w:ascii="Helvetica" w:hAnsi="Helvetica"/>
          <w:bCs/>
          <w:color w:val="343434"/>
        </w:rPr>
        <w:t xml:space="preserve"> informe de la r</w:t>
      </w:r>
      <w:r w:rsidR="00867F35">
        <w:rPr>
          <w:rStyle w:val="Numrodepage"/>
          <w:rFonts w:ascii="Helvetica" w:hAnsi="Helvetica"/>
          <w:bCs/>
          <w:color w:val="343434"/>
        </w:rPr>
        <w:t xml:space="preserve">eprise </w:t>
      </w:r>
      <w:r w:rsidR="00E5048D" w:rsidRPr="006B6049">
        <w:rPr>
          <w:rStyle w:val="Numrodepage"/>
          <w:rFonts w:ascii="Helvetica" w:hAnsi="Helvetica"/>
          <w:bCs/>
          <w:color w:val="343434"/>
        </w:rPr>
        <w:t>du Comité nautique</w:t>
      </w:r>
      <w:r w:rsidR="00867216">
        <w:rPr>
          <w:rStyle w:val="Numrodepage"/>
          <w:rFonts w:ascii="Helvetica" w:hAnsi="Helvetica"/>
          <w:bCs/>
          <w:color w:val="343434"/>
        </w:rPr>
        <w:t>.</w:t>
      </w:r>
      <w:r w:rsidR="00E5048D" w:rsidRPr="006B6049">
        <w:rPr>
          <w:rStyle w:val="Numrodepage"/>
          <w:rFonts w:ascii="Helvetica" w:hAnsi="Helvetica"/>
          <w:bCs/>
          <w:color w:val="343434"/>
        </w:rPr>
        <w:t xml:space="preserve"> </w:t>
      </w:r>
      <w:r w:rsidR="00867216">
        <w:rPr>
          <w:rStyle w:val="Numrodepage"/>
          <w:rFonts w:ascii="Helvetica" w:hAnsi="Helvetica"/>
          <w:bCs/>
          <w:color w:val="343434"/>
        </w:rPr>
        <w:t xml:space="preserve">Il est </w:t>
      </w:r>
      <w:r w:rsidR="00E5048D" w:rsidRPr="006B6049">
        <w:rPr>
          <w:rStyle w:val="Numrodepage"/>
          <w:rFonts w:ascii="Helvetica" w:hAnsi="Helvetica"/>
          <w:bCs/>
          <w:color w:val="343434"/>
        </w:rPr>
        <w:t xml:space="preserve">composé de </w:t>
      </w:r>
      <w:r w:rsidR="00867216">
        <w:rPr>
          <w:rStyle w:val="Numrodepage"/>
          <w:rFonts w:ascii="Helvetica" w:hAnsi="Helvetica"/>
          <w:bCs/>
          <w:color w:val="343434"/>
        </w:rPr>
        <w:t xml:space="preserve">10 membres, soit  deux conseillers municipaux, trois </w:t>
      </w:r>
      <w:r w:rsidR="00E5048D" w:rsidRPr="006B6049">
        <w:rPr>
          <w:rStyle w:val="Numrodepage"/>
          <w:rFonts w:ascii="Helvetica" w:hAnsi="Helvetica"/>
          <w:bCs/>
          <w:color w:val="343434"/>
        </w:rPr>
        <w:t xml:space="preserve"> responsable des loisirs</w:t>
      </w:r>
      <w:r w:rsidR="00867216">
        <w:rPr>
          <w:rStyle w:val="Numrodepage"/>
          <w:rFonts w:ascii="Helvetica" w:hAnsi="Helvetica"/>
          <w:bCs/>
          <w:color w:val="343434"/>
        </w:rPr>
        <w:t xml:space="preserve"> dont un du débarcadère , les APELS Ste-Marie et St-Joseph, le club de ski nautique, </w:t>
      </w:r>
      <w:r w:rsidR="00E5048D" w:rsidRPr="006B6049">
        <w:rPr>
          <w:rStyle w:val="Numrodepage"/>
          <w:rFonts w:ascii="Helvetica" w:hAnsi="Helvetica"/>
          <w:bCs/>
          <w:color w:val="343434"/>
        </w:rPr>
        <w:t xml:space="preserve">le club chasse et </w:t>
      </w:r>
      <w:r w:rsidR="00E5048D" w:rsidRPr="00243A74">
        <w:rPr>
          <w:rStyle w:val="Numrodepage"/>
          <w:rFonts w:ascii="Helvetica" w:hAnsi="Helvetica"/>
          <w:bCs/>
          <w:color w:val="343434"/>
        </w:rPr>
        <w:t>pêche</w:t>
      </w:r>
      <w:r w:rsidR="00867216" w:rsidRPr="00243A74">
        <w:rPr>
          <w:rStyle w:val="Numrodepage"/>
          <w:rFonts w:ascii="Helvetica" w:hAnsi="Helvetica"/>
          <w:bCs/>
          <w:color w:val="343434"/>
        </w:rPr>
        <w:t xml:space="preserve"> et la chambre de commerce. </w:t>
      </w:r>
    </w:p>
    <w:p w14:paraId="7055980D" w14:textId="7ABE9AFE" w:rsidR="00A92DAC" w:rsidRDefault="00867216">
      <w:pPr>
        <w:pStyle w:val="Corps"/>
        <w:spacing w:after="0"/>
        <w:jc w:val="both"/>
        <w:rPr>
          <w:rStyle w:val="Numrodepage"/>
          <w:rFonts w:ascii="Helvetica" w:hAnsi="Helvetica"/>
          <w:bCs/>
          <w:color w:val="343434"/>
        </w:rPr>
      </w:pPr>
      <w:r w:rsidRPr="00243A74">
        <w:rPr>
          <w:rStyle w:val="Numrodepage"/>
          <w:rFonts w:ascii="Helvetica" w:hAnsi="Helvetica"/>
          <w:b/>
          <w:bCs/>
          <w:color w:val="343434"/>
        </w:rPr>
        <w:t>Mission et objectifs du C</w:t>
      </w:r>
      <w:r w:rsidR="00A92DAC" w:rsidRPr="00243A74">
        <w:rPr>
          <w:rStyle w:val="Numrodepage"/>
          <w:rFonts w:ascii="Helvetica" w:hAnsi="Helvetica"/>
          <w:b/>
          <w:bCs/>
          <w:color w:val="343434"/>
        </w:rPr>
        <w:t>omité nautique</w:t>
      </w:r>
      <w:r w:rsidR="00A92DAC" w:rsidRPr="00A92DAC">
        <w:rPr>
          <w:rStyle w:val="Numrodepage"/>
          <w:rFonts w:ascii="Helvetica" w:hAnsi="Helvetica"/>
          <w:b/>
          <w:bCs/>
          <w:color w:val="343434"/>
        </w:rPr>
        <w:t xml:space="preserve"> :</w:t>
      </w:r>
      <w:r w:rsidR="00A92DAC">
        <w:rPr>
          <w:rStyle w:val="Numrodepage"/>
          <w:rFonts w:ascii="Helvetica" w:hAnsi="Helvetica"/>
          <w:bCs/>
          <w:color w:val="343434"/>
        </w:rPr>
        <w:t xml:space="preserve"> </w:t>
      </w:r>
      <w:r w:rsidR="00E5048D" w:rsidRPr="006B6049">
        <w:rPr>
          <w:rStyle w:val="Numrodepage"/>
          <w:rFonts w:ascii="Helvetica" w:hAnsi="Helvetica"/>
          <w:bCs/>
          <w:color w:val="343434"/>
        </w:rPr>
        <w:t xml:space="preserve">Comité </w:t>
      </w:r>
      <w:r w:rsidR="00A92DAC">
        <w:rPr>
          <w:rStyle w:val="Numrodepage"/>
          <w:rFonts w:ascii="Helvetica" w:hAnsi="Helvetica"/>
          <w:bCs/>
          <w:color w:val="343434"/>
        </w:rPr>
        <w:t>consultatif nommé par le conseil ayant un pouvoir de recommandation.</w:t>
      </w:r>
    </w:p>
    <w:p w14:paraId="7D4CF4E9" w14:textId="77777777" w:rsidR="00A92DAC" w:rsidRPr="00243A74" w:rsidRDefault="00A92DAC">
      <w:pPr>
        <w:pStyle w:val="Corps"/>
        <w:spacing w:after="0"/>
        <w:jc w:val="both"/>
        <w:rPr>
          <w:rStyle w:val="Numrodepage"/>
          <w:rFonts w:ascii="Helvetica" w:hAnsi="Helvetica"/>
          <w:bCs/>
          <w:color w:val="343434"/>
        </w:rPr>
      </w:pPr>
      <w:r w:rsidRPr="00243A74">
        <w:rPr>
          <w:rStyle w:val="Numrodepage"/>
          <w:rFonts w:ascii="Helvetica" w:hAnsi="Helvetica"/>
          <w:b/>
          <w:bCs/>
          <w:color w:val="343434"/>
        </w:rPr>
        <w:t xml:space="preserve"> Valeurs :</w:t>
      </w:r>
      <w:r>
        <w:rPr>
          <w:rStyle w:val="Numrodepage"/>
          <w:rFonts w:ascii="Helvetica" w:hAnsi="Helvetica"/>
          <w:b/>
          <w:bCs/>
          <w:color w:val="343434"/>
        </w:rPr>
        <w:t xml:space="preserve"> </w:t>
      </w:r>
      <w:r w:rsidRPr="00243A74">
        <w:rPr>
          <w:rStyle w:val="Numrodepage"/>
          <w:rFonts w:ascii="Helvetica" w:hAnsi="Helvetica"/>
          <w:bCs/>
          <w:color w:val="343434"/>
        </w:rPr>
        <w:t xml:space="preserve">Qualité de vie des citoyens, des riverains et des utilisateurs ainsi que la préservation de la qualité de l’eau et des bandes riveraines. </w:t>
      </w:r>
    </w:p>
    <w:p w14:paraId="22674BFB" w14:textId="6CB6D695" w:rsidR="00613CC6" w:rsidRDefault="00E5048D">
      <w:pPr>
        <w:pStyle w:val="Corps"/>
        <w:spacing w:after="0"/>
        <w:jc w:val="both"/>
        <w:rPr>
          <w:rStyle w:val="Numrodepage"/>
          <w:rFonts w:ascii="Helvetica" w:hAnsi="Helvetica"/>
          <w:b/>
          <w:bCs/>
          <w:i/>
          <w:color w:val="343434"/>
        </w:rPr>
      </w:pPr>
      <w:r w:rsidRPr="006B6049">
        <w:rPr>
          <w:rStyle w:val="Numrodepage"/>
          <w:rFonts w:ascii="Helvetica" w:hAnsi="Helvetica"/>
          <w:bCs/>
          <w:color w:val="343434"/>
        </w:rPr>
        <w:t xml:space="preserve">Lise </w:t>
      </w:r>
      <w:proofErr w:type="spellStart"/>
      <w:r w:rsidRPr="006B6049">
        <w:rPr>
          <w:rStyle w:val="Numrodepage"/>
          <w:rFonts w:ascii="Helvetica" w:hAnsi="Helvetica"/>
          <w:bCs/>
          <w:color w:val="343434"/>
        </w:rPr>
        <w:t>Dassylva</w:t>
      </w:r>
      <w:proofErr w:type="spellEnd"/>
      <w:r w:rsidRPr="006B6049">
        <w:rPr>
          <w:rStyle w:val="Numrodepage"/>
          <w:rFonts w:ascii="Helvetica" w:hAnsi="Helvetica"/>
          <w:bCs/>
          <w:color w:val="343434"/>
        </w:rPr>
        <w:t xml:space="preserve"> a demandé dès la première réunion de ce Comité, d’</w:t>
      </w:r>
      <w:r w:rsidR="00A92DAC">
        <w:rPr>
          <w:rStyle w:val="Numrodepage"/>
          <w:rFonts w:ascii="Helvetica" w:hAnsi="Helvetica"/>
          <w:bCs/>
          <w:color w:val="343434"/>
        </w:rPr>
        <w:t xml:space="preserve">ajouter comme valeur </w:t>
      </w:r>
      <w:r w:rsidRPr="006B6049">
        <w:rPr>
          <w:rStyle w:val="Numrodepage"/>
          <w:rFonts w:ascii="Helvetica" w:hAnsi="Helvetica"/>
          <w:bCs/>
          <w:color w:val="343434"/>
        </w:rPr>
        <w:t xml:space="preserve"> la protection de</w:t>
      </w:r>
      <w:r w:rsidR="00867216">
        <w:rPr>
          <w:rStyle w:val="Numrodepage"/>
          <w:rFonts w:ascii="Helvetica" w:hAnsi="Helvetica"/>
          <w:bCs/>
          <w:color w:val="343434"/>
        </w:rPr>
        <w:t xml:space="preserve">s </w:t>
      </w:r>
      <w:r w:rsidRPr="006B6049">
        <w:rPr>
          <w:rStyle w:val="Numrodepage"/>
          <w:rFonts w:ascii="Helvetica" w:hAnsi="Helvetica"/>
          <w:bCs/>
          <w:color w:val="343434"/>
        </w:rPr>
        <w:t>écosystème</w:t>
      </w:r>
      <w:r w:rsidR="00867216">
        <w:rPr>
          <w:rStyle w:val="Numrodepage"/>
          <w:rFonts w:ascii="Helvetica" w:hAnsi="Helvetica"/>
          <w:bCs/>
          <w:color w:val="343434"/>
        </w:rPr>
        <w:t>s tel que mentionné sur la page du dépliant nautique</w:t>
      </w:r>
      <w:r w:rsidR="00613CC6">
        <w:rPr>
          <w:rStyle w:val="Numrodepage"/>
          <w:rFonts w:ascii="Helvetica" w:hAnsi="Helvetica"/>
          <w:bCs/>
          <w:color w:val="343434"/>
        </w:rPr>
        <w:t xml:space="preserve"> 2015 « </w:t>
      </w:r>
      <w:r w:rsidR="00613CC6" w:rsidRPr="00613CC6">
        <w:rPr>
          <w:rStyle w:val="Numrodepage"/>
          <w:rFonts w:ascii="Helvetica" w:hAnsi="Helvetica"/>
          <w:b/>
          <w:bCs/>
          <w:i/>
          <w:color w:val="343434"/>
        </w:rPr>
        <w:t>Protégeons nos lacs, nos rives et nos écosystèmes, notre richesse !</w:t>
      </w:r>
      <w:r w:rsidR="00243A74">
        <w:rPr>
          <w:rStyle w:val="Numrodepage"/>
          <w:rFonts w:ascii="Helvetica" w:hAnsi="Helvetica"/>
          <w:b/>
          <w:bCs/>
          <w:i/>
          <w:color w:val="343434"/>
        </w:rPr>
        <w:t xml:space="preserve"> </w:t>
      </w:r>
      <w:r w:rsidR="00613CC6" w:rsidRPr="00613CC6">
        <w:rPr>
          <w:rStyle w:val="Numrodepage"/>
          <w:rFonts w:ascii="Helvetica" w:hAnsi="Helvetica"/>
          <w:b/>
          <w:bCs/>
          <w:i/>
          <w:color w:val="343434"/>
        </w:rPr>
        <w:t>»</w:t>
      </w:r>
    </w:p>
    <w:p w14:paraId="76135BDC" w14:textId="36E1D967" w:rsidR="0021038F" w:rsidRPr="006B6049" w:rsidRDefault="00243A74">
      <w:pPr>
        <w:pStyle w:val="Corps"/>
        <w:spacing w:after="0"/>
        <w:jc w:val="both"/>
        <w:rPr>
          <w:rStyle w:val="Numrodepage"/>
          <w:rFonts w:ascii="Helvetica" w:hAnsi="Helvetica"/>
        </w:rPr>
      </w:pPr>
      <w:r>
        <w:rPr>
          <w:rStyle w:val="Numrodepage"/>
          <w:rFonts w:ascii="Helvetica" w:hAnsi="Helvetica"/>
          <w:bCs/>
          <w:color w:val="343434"/>
        </w:rPr>
        <w:t>L</w:t>
      </w:r>
      <w:r w:rsidR="00E5048D" w:rsidRPr="006B6049">
        <w:rPr>
          <w:rStyle w:val="Numrodepage"/>
          <w:rFonts w:ascii="Helvetica" w:hAnsi="Helvetica"/>
          <w:bCs/>
          <w:color w:val="343434"/>
        </w:rPr>
        <w:t>e Comité doit se réunir 4 foi</w:t>
      </w:r>
      <w:r w:rsidR="00A92DAC">
        <w:rPr>
          <w:rStyle w:val="Numrodepage"/>
          <w:rFonts w:ascii="Helvetica" w:hAnsi="Helvetica"/>
          <w:bCs/>
          <w:color w:val="343434"/>
        </w:rPr>
        <w:t>s par année et faire des recomma</w:t>
      </w:r>
      <w:r w:rsidR="00E5048D" w:rsidRPr="006B6049">
        <w:rPr>
          <w:rStyle w:val="Numrodepage"/>
          <w:rFonts w:ascii="Helvetica" w:hAnsi="Helvetica"/>
          <w:bCs/>
          <w:color w:val="343434"/>
        </w:rPr>
        <w:t xml:space="preserve">ndations au Conseil </w:t>
      </w:r>
      <w:r w:rsidR="00613CC6">
        <w:rPr>
          <w:rStyle w:val="Numrodepage"/>
          <w:rFonts w:ascii="Helvetica" w:hAnsi="Helvetica"/>
          <w:bCs/>
          <w:color w:val="343434"/>
        </w:rPr>
        <w:t>sur le prix des vignettes, le débarcadère, le dépliant nautique et la patrouille nautique.</w:t>
      </w:r>
      <w:r w:rsidR="00E5048D" w:rsidRPr="006B6049">
        <w:rPr>
          <w:rStyle w:val="Numrodepage"/>
          <w:rFonts w:ascii="Helvetica" w:hAnsi="Helvetica"/>
          <w:bCs/>
          <w:color w:val="343434"/>
        </w:rPr>
        <w:t xml:space="preserve"> Il fut mentionné que </w:t>
      </w:r>
      <w:proofErr w:type="gramStart"/>
      <w:r w:rsidR="00E5048D" w:rsidRPr="006B6049">
        <w:rPr>
          <w:rStyle w:val="Numrodepage"/>
          <w:rFonts w:ascii="Helvetica" w:hAnsi="Helvetica"/>
          <w:bCs/>
          <w:color w:val="343434"/>
        </w:rPr>
        <w:t>le Dépliant</w:t>
      </w:r>
      <w:proofErr w:type="gramEnd"/>
      <w:r w:rsidR="00E5048D" w:rsidRPr="006B6049">
        <w:rPr>
          <w:rStyle w:val="Numrodepage"/>
          <w:rFonts w:ascii="Helvetica" w:hAnsi="Helvetica"/>
          <w:bCs/>
          <w:color w:val="343434"/>
        </w:rPr>
        <w:t xml:space="preserve"> nautique version 2015 comportait de belles améliorations pour la protection du lac et qu’il </w:t>
      </w:r>
      <w:proofErr w:type="spellStart"/>
      <w:r w:rsidR="00E5048D" w:rsidRPr="006B6049">
        <w:rPr>
          <w:rStyle w:val="Numrodepage"/>
          <w:rFonts w:ascii="Helvetica" w:hAnsi="Helvetica"/>
          <w:bCs/>
          <w:color w:val="343434"/>
        </w:rPr>
        <w:t>faillait</w:t>
      </w:r>
      <w:proofErr w:type="spellEnd"/>
      <w:r w:rsidR="00E5048D" w:rsidRPr="006B6049">
        <w:rPr>
          <w:rStyle w:val="Numrodepage"/>
          <w:rFonts w:ascii="Helvetica" w:hAnsi="Helvetica"/>
          <w:bCs/>
          <w:color w:val="343434"/>
        </w:rPr>
        <w:t xml:space="preserve"> continuer à l’améliorer et surtout s’assurer qu’il soit distribué à tous avant la mise à </w:t>
      </w:r>
      <w:r w:rsidR="00E5048D" w:rsidRPr="006B6049">
        <w:rPr>
          <w:rStyle w:val="Numrodepage"/>
          <w:rFonts w:ascii="Helvetica" w:hAnsi="Helvetica"/>
          <w:bCs/>
          <w:color w:val="343434"/>
        </w:rPr>
        <w:lastRenderedPageBreak/>
        <w:t>l’eau de leur bateau. Le problème de</w:t>
      </w:r>
      <w:r w:rsidR="00613CC6">
        <w:rPr>
          <w:rStyle w:val="Numrodepage"/>
          <w:rFonts w:ascii="Helvetica" w:hAnsi="Helvetica"/>
          <w:bCs/>
          <w:color w:val="343434"/>
        </w:rPr>
        <w:t xml:space="preserve">s embarcations générant de </w:t>
      </w:r>
      <w:r w:rsidR="00E5048D" w:rsidRPr="006B6049">
        <w:rPr>
          <w:rStyle w:val="Numrodepage"/>
          <w:rFonts w:ascii="Helvetica" w:hAnsi="Helvetica"/>
          <w:bCs/>
          <w:color w:val="343434"/>
        </w:rPr>
        <w:t xml:space="preserve">grosses vagues persiste toujours et il semble une évidence pour tous les participants présents que la pratique du surf / </w:t>
      </w:r>
      <w:proofErr w:type="spellStart"/>
      <w:r w:rsidR="00E5048D" w:rsidRPr="006B6049">
        <w:rPr>
          <w:rStyle w:val="Numrodepage"/>
          <w:rFonts w:ascii="Helvetica" w:hAnsi="Helvetica"/>
          <w:bCs/>
          <w:color w:val="343434"/>
        </w:rPr>
        <w:t>wake</w:t>
      </w:r>
      <w:proofErr w:type="spellEnd"/>
      <w:r w:rsidR="00E5048D" w:rsidRPr="006B6049">
        <w:rPr>
          <w:rStyle w:val="Numrodepage"/>
          <w:rFonts w:ascii="Helvetica" w:hAnsi="Helvetica"/>
          <w:bCs/>
          <w:color w:val="343434"/>
        </w:rPr>
        <w:t xml:space="preserve"> n’a pas s</w:t>
      </w:r>
      <w:r w:rsidR="00613CC6">
        <w:rPr>
          <w:rStyle w:val="Numrodepage"/>
          <w:rFonts w:ascii="Helvetica" w:hAnsi="Helvetica"/>
          <w:bCs/>
          <w:color w:val="343434"/>
        </w:rPr>
        <w:t>a place sur le lac Sainte-Marie. L</w:t>
      </w:r>
      <w:r w:rsidR="00E5048D" w:rsidRPr="006B6049">
        <w:rPr>
          <w:rStyle w:val="Numrodepage"/>
          <w:rFonts w:ascii="Helvetica" w:hAnsi="Helvetica"/>
          <w:bCs/>
          <w:color w:val="343434"/>
        </w:rPr>
        <w:t>a morphologie du lac ne le</w:t>
      </w:r>
      <w:r w:rsidR="003821E6" w:rsidRPr="006B6049">
        <w:rPr>
          <w:rStyle w:val="Numrodepage"/>
          <w:rFonts w:ascii="Helvetica" w:hAnsi="Helvetica"/>
          <w:bCs/>
          <w:color w:val="343434"/>
        </w:rPr>
        <w:t xml:space="preserve"> permet tout simplement pas </w:t>
      </w:r>
      <w:r w:rsidR="00E5048D" w:rsidRPr="006B6049">
        <w:rPr>
          <w:rStyle w:val="Numrodepage"/>
          <w:rFonts w:ascii="Helvetica" w:hAnsi="Helvetica"/>
          <w:bCs/>
          <w:color w:val="343434"/>
        </w:rPr>
        <w:t xml:space="preserve">à la lumière d’études qui démontrent l’effet néfaste pour les rives lorsqu’on fait du surf / </w:t>
      </w:r>
      <w:proofErr w:type="spellStart"/>
      <w:r w:rsidR="00E5048D" w:rsidRPr="006B6049">
        <w:rPr>
          <w:rStyle w:val="Numrodepage"/>
          <w:rFonts w:ascii="Helvetica" w:hAnsi="Helvetica"/>
          <w:bCs/>
          <w:color w:val="343434"/>
        </w:rPr>
        <w:t>wake</w:t>
      </w:r>
      <w:proofErr w:type="spellEnd"/>
      <w:r w:rsidR="00E5048D" w:rsidRPr="006B6049">
        <w:rPr>
          <w:rStyle w:val="Numrodepage"/>
          <w:rFonts w:ascii="Helvetica" w:hAnsi="Helvetica"/>
          <w:bCs/>
          <w:color w:val="343434"/>
        </w:rPr>
        <w:t xml:space="preserve"> à moins de 300 mètres des rives. Appliquer cette norme de 300 mètres équivaudrait à une prohibition du surf / </w:t>
      </w:r>
      <w:proofErr w:type="spellStart"/>
      <w:r w:rsidR="00E5048D" w:rsidRPr="006B6049">
        <w:rPr>
          <w:rStyle w:val="Numrodepage"/>
          <w:rFonts w:ascii="Helvetica" w:hAnsi="Helvetica"/>
          <w:bCs/>
          <w:color w:val="343434"/>
        </w:rPr>
        <w:t>wake</w:t>
      </w:r>
      <w:proofErr w:type="spellEnd"/>
      <w:r w:rsidR="00E5048D" w:rsidRPr="006B6049">
        <w:rPr>
          <w:rStyle w:val="Numrodepage"/>
          <w:rFonts w:ascii="Helvetica" w:hAnsi="Helvetica"/>
          <w:bCs/>
          <w:color w:val="343434"/>
        </w:rPr>
        <w:t xml:space="preserve"> au lac Sainte-Marie mais pour l’heure il ne semble pas y avoir de volonté politique pour ce faire. Le consensus est à l’effet qu’il faut se mobiliser et continuer à faire des pressions politiques auprès de la Municipali</w:t>
      </w:r>
      <w:r w:rsidR="00613CC6">
        <w:rPr>
          <w:rStyle w:val="Numrodepage"/>
          <w:rFonts w:ascii="Helvetica" w:hAnsi="Helvetica"/>
          <w:bCs/>
          <w:color w:val="343434"/>
        </w:rPr>
        <w:t xml:space="preserve">té pour l’amener à prohiber </w:t>
      </w:r>
      <w:r w:rsidR="00E5048D" w:rsidRPr="006B6049">
        <w:rPr>
          <w:rStyle w:val="Numrodepage"/>
          <w:rFonts w:ascii="Helvetica" w:hAnsi="Helvetica"/>
          <w:bCs/>
          <w:color w:val="343434"/>
        </w:rPr>
        <w:t>le</w:t>
      </w:r>
      <w:r w:rsidR="00613CC6">
        <w:rPr>
          <w:rStyle w:val="Numrodepage"/>
          <w:rFonts w:ascii="Helvetica" w:hAnsi="Helvetica"/>
          <w:bCs/>
          <w:color w:val="343434"/>
        </w:rPr>
        <w:t xml:space="preserve">s bateaux de surf / </w:t>
      </w:r>
      <w:proofErr w:type="spellStart"/>
      <w:r w:rsidR="00613CC6">
        <w:rPr>
          <w:rStyle w:val="Numrodepage"/>
          <w:rFonts w:ascii="Helvetica" w:hAnsi="Helvetica"/>
          <w:bCs/>
          <w:color w:val="343434"/>
        </w:rPr>
        <w:t>wake</w:t>
      </w:r>
      <w:proofErr w:type="spellEnd"/>
      <w:r w:rsidR="00613CC6">
        <w:rPr>
          <w:rStyle w:val="Numrodepage"/>
          <w:rFonts w:ascii="Helvetica" w:hAnsi="Helvetica"/>
          <w:bCs/>
          <w:color w:val="343434"/>
        </w:rPr>
        <w:t xml:space="preserve"> qui dégradent les rives et les écosystèmes fragiles par  des vagues anormalement fortes</w:t>
      </w:r>
      <w:r w:rsidR="00E5048D" w:rsidRPr="006B6049">
        <w:rPr>
          <w:rStyle w:val="Numrodepage"/>
          <w:rFonts w:ascii="Helvetica" w:hAnsi="Helvetica"/>
          <w:bCs/>
          <w:color w:val="343434"/>
        </w:rPr>
        <w:t xml:space="preserve">. Lise </w:t>
      </w:r>
      <w:proofErr w:type="spellStart"/>
      <w:r w:rsidR="00E5048D" w:rsidRPr="006B6049">
        <w:rPr>
          <w:rStyle w:val="Numrodepage"/>
          <w:rFonts w:ascii="Helvetica" w:hAnsi="Helvetica"/>
          <w:bCs/>
          <w:color w:val="343434"/>
        </w:rPr>
        <w:t>Dassylva</w:t>
      </w:r>
      <w:proofErr w:type="spellEnd"/>
      <w:r w:rsidR="00E5048D" w:rsidRPr="006B6049">
        <w:rPr>
          <w:rStyle w:val="Numrodepage"/>
          <w:rFonts w:ascii="Helvetica" w:hAnsi="Helvetica"/>
          <w:bCs/>
          <w:color w:val="343434"/>
        </w:rPr>
        <w:t xml:space="preserve"> mentionne que le Comité nautique doit se pencher sur la sensibilisation de cette problématique auprès des usagers du lac et su</w:t>
      </w:r>
      <w:r w:rsidR="00613CC6">
        <w:rPr>
          <w:rStyle w:val="Numrodepage"/>
          <w:rFonts w:ascii="Helvetica" w:hAnsi="Helvetica"/>
          <w:bCs/>
          <w:color w:val="343434"/>
        </w:rPr>
        <w:t>r le rôle de la</w:t>
      </w:r>
      <w:r w:rsidR="00E5048D" w:rsidRPr="006B6049">
        <w:rPr>
          <w:rStyle w:val="Numrodepage"/>
          <w:rFonts w:ascii="Helvetica" w:hAnsi="Helvetica"/>
          <w:bCs/>
          <w:color w:val="343434"/>
        </w:rPr>
        <w:t xml:space="preserve"> patrouille nautique qui de toute évidence n’est pas d’une grande efficacité pour l’application </w:t>
      </w:r>
      <w:r w:rsidR="00613CC6">
        <w:rPr>
          <w:rStyle w:val="Numrodepage"/>
          <w:rFonts w:ascii="Helvetica" w:hAnsi="Helvetica"/>
          <w:bCs/>
          <w:color w:val="343434"/>
        </w:rPr>
        <w:t xml:space="preserve">et le respect du </w:t>
      </w:r>
      <w:r w:rsidR="00E5048D" w:rsidRPr="006B6049">
        <w:rPr>
          <w:rStyle w:val="Numrodepage"/>
          <w:rFonts w:ascii="Helvetica" w:hAnsi="Helvetica"/>
          <w:bCs/>
          <w:color w:val="343434"/>
        </w:rPr>
        <w:t>Dépliant nautique.</w:t>
      </w:r>
    </w:p>
    <w:p w14:paraId="5FB80626" w14:textId="77777777" w:rsidR="0021038F" w:rsidRPr="006B6049" w:rsidRDefault="0021038F">
      <w:pPr>
        <w:pStyle w:val="Corps"/>
        <w:spacing w:after="0"/>
        <w:jc w:val="both"/>
        <w:rPr>
          <w:rFonts w:ascii="Helvetica" w:hAnsi="Helvetica"/>
        </w:rPr>
      </w:pPr>
    </w:p>
    <w:p w14:paraId="31D0CA21"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u w:val="single"/>
        </w:rPr>
        <w:t>Installation des bouées</w:t>
      </w:r>
    </w:p>
    <w:p w14:paraId="31E7242A" w14:textId="77777777" w:rsidR="0021038F" w:rsidRPr="006B6049" w:rsidRDefault="0021038F">
      <w:pPr>
        <w:pStyle w:val="Corps"/>
        <w:spacing w:after="0"/>
        <w:jc w:val="both"/>
        <w:rPr>
          <w:rStyle w:val="Numrodepage"/>
          <w:rFonts w:ascii="Helvetica" w:hAnsi="Helvetica"/>
        </w:rPr>
      </w:pPr>
    </w:p>
    <w:p w14:paraId="0B632060" w14:textId="123A6FBB" w:rsidR="0021038F" w:rsidRPr="00245B6C" w:rsidRDefault="00E5048D">
      <w:pPr>
        <w:pStyle w:val="Corps"/>
        <w:spacing w:after="0"/>
        <w:jc w:val="both"/>
        <w:rPr>
          <w:rStyle w:val="Numrodepage"/>
          <w:rFonts w:ascii="Helvetica" w:hAnsi="Helvetica"/>
        </w:rPr>
      </w:pPr>
      <w:r w:rsidRPr="00245B6C">
        <w:rPr>
          <w:rStyle w:val="Numrodepage"/>
          <w:rFonts w:ascii="Helvetica" w:hAnsi="Helvetica"/>
          <w:bCs/>
        </w:rPr>
        <w:t xml:space="preserve">L’assemblée ne veut pas réduire le nombre de bouées sur le lac et </w:t>
      </w:r>
      <w:r w:rsidR="005D61A9">
        <w:rPr>
          <w:rStyle w:val="Numrodepage"/>
          <w:rFonts w:ascii="Helvetica" w:hAnsi="Helvetica"/>
          <w:bCs/>
        </w:rPr>
        <w:t xml:space="preserve">demande que la Municipalité </w:t>
      </w:r>
      <w:r w:rsidRPr="00245B6C">
        <w:rPr>
          <w:rStyle w:val="Numrodepage"/>
          <w:rFonts w:ascii="Helvetica" w:hAnsi="Helvetica"/>
          <w:bCs/>
        </w:rPr>
        <w:t>s’assure qu’elles soient installées en</w:t>
      </w:r>
      <w:r w:rsidR="005D61A9">
        <w:rPr>
          <w:rStyle w:val="Numrodepage"/>
          <w:rFonts w:ascii="Helvetica" w:hAnsi="Helvetica"/>
          <w:bCs/>
        </w:rPr>
        <w:t xml:space="preserve"> temps opportun en déb</w:t>
      </w:r>
      <w:r w:rsidR="00A13250">
        <w:rPr>
          <w:rStyle w:val="Numrodepage"/>
          <w:rFonts w:ascii="Helvetica" w:hAnsi="Helvetica"/>
          <w:bCs/>
        </w:rPr>
        <w:t xml:space="preserve">ut de saison, idéalement en milieu </w:t>
      </w:r>
      <w:r w:rsidR="005D61A9">
        <w:rPr>
          <w:rStyle w:val="Numrodepage"/>
          <w:rFonts w:ascii="Helvetica" w:hAnsi="Helvetica"/>
          <w:bCs/>
        </w:rPr>
        <w:t xml:space="preserve">mai et </w:t>
      </w:r>
      <w:r w:rsidRPr="00245B6C">
        <w:rPr>
          <w:rStyle w:val="Numrodepage"/>
          <w:rFonts w:ascii="Helvetica" w:hAnsi="Helvetica"/>
          <w:bCs/>
        </w:rPr>
        <w:t xml:space="preserve"> aux endroits nécessaires pour assurer la sécurité de tous les usagers du lac. </w:t>
      </w:r>
      <w:r w:rsidR="005D61A9">
        <w:rPr>
          <w:rStyle w:val="Numrodepage"/>
          <w:rFonts w:ascii="Helvetica" w:hAnsi="Helvetica"/>
          <w:bCs/>
        </w:rPr>
        <w:t>Il est mentionné que les bouées sont les seuls indices visuels pour protéger les nageurs et limiter la zone de 30 mètres. Ils servent également à préserver l’intimité des riverains qui sont trop souvent envahis par l’achalandage régulier et croissant des us</w:t>
      </w:r>
      <w:r w:rsidR="00A13250">
        <w:rPr>
          <w:rStyle w:val="Numrodepage"/>
          <w:rFonts w:ascii="Helvetica" w:hAnsi="Helvetica"/>
          <w:bCs/>
        </w:rPr>
        <w:t>agers du lac. L</w:t>
      </w:r>
      <w:r w:rsidR="005D61A9">
        <w:rPr>
          <w:rStyle w:val="Numrodepage"/>
          <w:rFonts w:ascii="Helvetica" w:hAnsi="Helvetica"/>
          <w:bCs/>
        </w:rPr>
        <w:t>es riverains y tiennent et pas question de les enlever sous prétexte qu’il est difficile de les installer parce que l’eau est froide en mai.</w:t>
      </w:r>
    </w:p>
    <w:p w14:paraId="74DDB06E" w14:textId="77777777" w:rsidR="0021038F" w:rsidRPr="006B6049" w:rsidRDefault="0021038F">
      <w:pPr>
        <w:pStyle w:val="Corps"/>
        <w:spacing w:after="0"/>
        <w:jc w:val="both"/>
        <w:rPr>
          <w:rStyle w:val="Numrodepage"/>
          <w:rFonts w:ascii="Helvetica" w:hAnsi="Helvetica"/>
        </w:rPr>
      </w:pPr>
    </w:p>
    <w:p w14:paraId="77C65695" w14:textId="77777777" w:rsidR="0021038F" w:rsidRPr="006B6049" w:rsidRDefault="0021038F">
      <w:pPr>
        <w:pStyle w:val="Corps"/>
        <w:spacing w:after="0"/>
        <w:jc w:val="both"/>
        <w:rPr>
          <w:rFonts w:ascii="Helvetica" w:hAnsi="Helvetica"/>
        </w:rPr>
      </w:pPr>
    </w:p>
    <w:p w14:paraId="0EF47E41"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u w:val="single"/>
        </w:rPr>
        <w:t>Motoneiges sur le lac/ piste de ski de fond</w:t>
      </w:r>
    </w:p>
    <w:p w14:paraId="549C3B49" w14:textId="5876D8D4" w:rsidR="0021038F" w:rsidRPr="006B6049" w:rsidRDefault="0021038F">
      <w:pPr>
        <w:pStyle w:val="Corps"/>
        <w:spacing w:after="0"/>
        <w:jc w:val="both"/>
        <w:rPr>
          <w:rStyle w:val="Numrodepage"/>
          <w:rFonts w:ascii="Helvetica" w:hAnsi="Helvetica"/>
        </w:rPr>
      </w:pPr>
    </w:p>
    <w:p w14:paraId="089B37CA" w14:textId="6798FE21" w:rsidR="0021038F" w:rsidRPr="00245B6C" w:rsidRDefault="00E5048D">
      <w:pPr>
        <w:pStyle w:val="Corps"/>
        <w:spacing w:after="0"/>
        <w:jc w:val="both"/>
        <w:rPr>
          <w:rStyle w:val="Numrodepage"/>
          <w:rFonts w:ascii="Helvetica" w:hAnsi="Helvetica"/>
        </w:rPr>
      </w:pPr>
      <w:r w:rsidRPr="00245B6C">
        <w:rPr>
          <w:rStyle w:val="Numrodepage"/>
          <w:rFonts w:ascii="Helvetica" w:hAnsi="Helvetica"/>
          <w:bCs/>
        </w:rPr>
        <w:t xml:space="preserve">Lise </w:t>
      </w:r>
      <w:proofErr w:type="spellStart"/>
      <w:r w:rsidRPr="00245B6C">
        <w:rPr>
          <w:rStyle w:val="Numrodepage"/>
          <w:rFonts w:ascii="Helvetica" w:hAnsi="Helvetica"/>
          <w:bCs/>
        </w:rPr>
        <w:t>Dassylva</w:t>
      </w:r>
      <w:proofErr w:type="spellEnd"/>
      <w:r w:rsidRPr="00245B6C">
        <w:rPr>
          <w:rStyle w:val="Numrodepage"/>
          <w:rFonts w:ascii="Helvetica" w:hAnsi="Helvetica"/>
          <w:bCs/>
        </w:rPr>
        <w:t xml:space="preserve"> informe que la Municipalité a placé des panneaux l’hiver dernier pour baliser ces pratiques et éviter que les motoneiges traversent la piste de ski de fond mais avec un succès mitigé car ces panneaux tombaient au vent. Il faudra faire un suivi avec la Municipalité pour a</w:t>
      </w:r>
      <w:r w:rsidR="00245B6C" w:rsidRPr="00245B6C">
        <w:rPr>
          <w:rStyle w:val="Numrodepage"/>
          <w:rFonts w:ascii="Helvetica" w:hAnsi="Helvetica"/>
          <w:bCs/>
        </w:rPr>
        <w:t xml:space="preserve">méliorer la situation pour cet </w:t>
      </w:r>
      <w:r w:rsidRPr="00245B6C">
        <w:rPr>
          <w:rStyle w:val="Numrodepage"/>
          <w:rFonts w:ascii="Helvetica" w:hAnsi="Helvetica"/>
          <w:bCs/>
        </w:rPr>
        <w:t>hiver.</w:t>
      </w:r>
      <w:r w:rsidR="00245B6C">
        <w:rPr>
          <w:rStyle w:val="Numrodepage"/>
          <w:rFonts w:ascii="Helvetica" w:hAnsi="Helvetica"/>
          <w:bCs/>
        </w:rPr>
        <w:t xml:space="preserve"> </w:t>
      </w:r>
    </w:p>
    <w:p w14:paraId="45B7F2CF"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 xml:space="preserve"> </w:t>
      </w:r>
    </w:p>
    <w:p w14:paraId="3CEAD268" w14:textId="77777777" w:rsidR="0021038F" w:rsidRDefault="0021038F">
      <w:pPr>
        <w:pStyle w:val="Corps"/>
        <w:spacing w:after="0"/>
        <w:jc w:val="both"/>
        <w:rPr>
          <w:rFonts w:ascii="Helvetica" w:hAnsi="Helvetica"/>
        </w:rPr>
      </w:pPr>
    </w:p>
    <w:p w14:paraId="6D97690E" w14:textId="77777777" w:rsidR="00B15332" w:rsidRPr="006B6049" w:rsidRDefault="00B15332">
      <w:pPr>
        <w:pStyle w:val="Corps"/>
        <w:spacing w:after="0"/>
        <w:jc w:val="both"/>
        <w:rPr>
          <w:rFonts w:ascii="Helvetica" w:hAnsi="Helvetica"/>
        </w:rPr>
      </w:pPr>
    </w:p>
    <w:p w14:paraId="1796A624"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u w:val="single"/>
        </w:rPr>
        <w:t>6. Dossiers spéciaux</w:t>
      </w:r>
    </w:p>
    <w:p w14:paraId="09707C10" w14:textId="77777777" w:rsidR="0021038F" w:rsidRPr="006B6049" w:rsidRDefault="0021038F">
      <w:pPr>
        <w:pStyle w:val="Corps"/>
        <w:spacing w:after="0"/>
        <w:jc w:val="both"/>
        <w:rPr>
          <w:rStyle w:val="Numrodepage"/>
          <w:rFonts w:ascii="Helvetica" w:hAnsi="Helvetica"/>
        </w:rPr>
      </w:pPr>
    </w:p>
    <w:p w14:paraId="3B542224" w14:textId="7922E2E7" w:rsidR="0021038F" w:rsidRPr="00245B6C" w:rsidRDefault="00E5048D">
      <w:pPr>
        <w:pStyle w:val="Corps"/>
        <w:spacing w:after="0"/>
        <w:jc w:val="both"/>
        <w:rPr>
          <w:rStyle w:val="Numrodepage"/>
          <w:rFonts w:ascii="Helvetica" w:hAnsi="Helvetica"/>
        </w:rPr>
      </w:pPr>
      <w:r w:rsidRPr="00245B6C">
        <w:rPr>
          <w:rStyle w:val="Numrodepage"/>
          <w:rFonts w:ascii="Helvetica" w:hAnsi="Helvetica"/>
          <w:bCs/>
        </w:rPr>
        <w:t xml:space="preserve">Lise </w:t>
      </w:r>
      <w:proofErr w:type="spellStart"/>
      <w:r w:rsidRPr="00245B6C">
        <w:rPr>
          <w:rStyle w:val="Numrodepage"/>
          <w:rFonts w:ascii="Helvetica" w:hAnsi="Helvetica"/>
          <w:bCs/>
        </w:rPr>
        <w:t>Dassylv</w:t>
      </w:r>
      <w:r w:rsidR="00245B6C">
        <w:rPr>
          <w:rStyle w:val="Numrodepage"/>
          <w:rFonts w:ascii="Helvetica" w:hAnsi="Helvetica"/>
          <w:bCs/>
        </w:rPr>
        <w:t>a</w:t>
      </w:r>
      <w:proofErr w:type="spellEnd"/>
      <w:r w:rsidR="00245B6C">
        <w:rPr>
          <w:rStyle w:val="Numrodepage"/>
          <w:rFonts w:ascii="Helvetica" w:hAnsi="Helvetica"/>
          <w:bCs/>
        </w:rPr>
        <w:t xml:space="preserve"> demande de l’aide pour </w:t>
      </w:r>
      <w:r w:rsidRPr="00245B6C">
        <w:rPr>
          <w:rStyle w:val="Numrodepage"/>
          <w:rFonts w:ascii="Helvetica" w:hAnsi="Helvetica"/>
          <w:bCs/>
        </w:rPr>
        <w:t xml:space="preserve">gérer notre site web et informatiser la liste de courriels des membres. F. Dionne a accepté de discuter de ceci avec Lise </w:t>
      </w:r>
      <w:proofErr w:type="spellStart"/>
      <w:r w:rsidRPr="00245B6C">
        <w:rPr>
          <w:rStyle w:val="Numrodepage"/>
          <w:rFonts w:ascii="Helvetica" w:hAnsi="Helvetica"/>
          <w:bCs/>
        </w:rPr>
        <w:t>Dassylva</w:t>
      </w:r>
      <w:proofErr w:type="spellEnd"/>
      <w:r w:rsidRPr="00245B6C">
        <w:rPr>
          <w:rStyle w:val="Numrodepage"/>
          <w:rFonts w:ascii="Helvetica" w:hAnsi="Helvetica"/>
          <w:bCs/>
        </w:rPr>
        <w:t xml:space="preserve"> pour élaborer une solution.</w:t>
      </w:r>
    </w:p>
    <w:p w14:paraId="25AE9EFD" w14:textId="77777777" w:rsidR="0021038F" w:rsidRPr="006B6049" w:rsidRDefault="0021038F">
      <w:pPr>
        <w:pStyle w:val="Corps"/>
        <w:spacing w:after="0"/>
        <w:jc w:val="both"/>
        <w:rPr>
          <w:rStyle w:val="Numrodepage"/>
          <w:rFonts w:ascii="Helvetica" w:hAnsi="Helvetica"/>
        </w:rPr>
      </w:pPr>
    </w:p>
    <w:p w14:paraId="37161692"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b/>
          <w:bCs/>
          <w:u w:val="single"/>
        </w:rPr>
        <w:t>7. Date de la prochaine AGA:</w:t>
      </w:r>
    </w:p>
    <w:p w14:paraId="656C9D87" w14:textId="77777777" w:rsidR="0021038F" w:rsidRPr="00245B6C" w:rsidRDefault="0021038F">
      <w:pPr>
        <w:pStyle w:val="Corps"/>
        <w:spacing w:after="0"/>
        <w:jc w:val="both"/>
        <w:rPr>
          <w:rStyle w:val="Numrodepage"/>
          <w:rFonts w:ascii="Helvetica" w:hAnsi="Helvetica"/>
        </w:rPr>
      </w:pPr>
    </w:p>
    <w:p w14:paraId="12E4309E" w14:textId="17F32A5E" w:rsidR="0021038F" w:rsidRPr="00245B6C" w:rsidRDefault="00E5048D">
      <w:pPr>
        <w:pStyle w:val="Corps"/>
        <w:spacing w:after="0"/>
        <w:jc w:val="both"/>
        <w:rPr>
          <w:rFonts w:ascii="Helvetica" w:hAnsi="Helvetica"/>
          <w:bCs/>
        </w:rPr>
      </w:pPr>
      <w:r w:rsidRPr="00245B6C">
        <w:rPr>
          <w:rStyle w:val="Numrodepage"/>
          <w:rFonts w:ascii="Helvetica" w:hAnsi="Helvetica"/>
          <w:bCs/>
        </w:rPr>
        <w:t>Le samedi 5 novembre 2016</w:t>
      </w:r>
      <w:r w:rsidR="00245B6C">
        <w:rPr>
          <w:rStyle w:val="Numrodepage"/>
          <w:rFonts w:ascii="Helvetica" w:hAnsi="Helvetica"/>
          <w:bCs/>
        </w:rPr>
        <w:t xml:space="preserve">, 9h.30 </w:t>
      </w:r>
      <w:r w:rsidRPr="00245B6C">
        <w:rPr>
          <w:rStyle w:val="Numrodepage"/>
          <w:rFonts w:ascii="Helvetica" w:hAnsi="Helvetica"/>
          <w:bCs/>
        </w:rPr>
        <w:t xml:space="preserve"> au Centre Récréatif de Saint-Adolphe d’Howard.</w:t>
      </w:r>
    </w:p>
    <w:p w14:paraId="5729D871" w14:textId="77777777" w:rsidR="0021038F" w:rsidRPr="006B6049" w:rsidRDefault="0021038F">
      <w:pPr>
        <w:pStyle w:val="Corps"/>
        <w:spacing w:after="0"/>
        <w:jc w:val="both"/>
        <w:rPr>
          <w:rFonts w:ascii="Helvetica" w:hAnsi="Helvetica"/>
        </w:rPr>
      </w:pPr>
    </w:p>
    <w:p w14:paraId="7B6145FB" w14:textId="77777777" w:rsidR="0021038F" w:rsidRPr="006B6049" w:rsidRDefault="00E5048D">
      <w:pPr>
        <w:pStyle w:val="Corps"/>
        <w:spacing w:after="0"/>
        <w:jc w:val="both"/>
        <w:rPr>
          <w:rStyle w:val="Numrodepage"/>
          <w:rFonts w:ascii="Helvetica" w:hAnsi="Helvetica"/>
        </w:rPr>
      </w:pPr>
      <w:r w:rsidRPr="006B6049">
        <w:rPr>
          <w:rFonts w:ascii="Helvetica" w:hAnsi="Helvetica"/>
        </w:rPr>
        <w:t>8</w:t>
      </w:r>
      <w:r w:rsidRPr="006B6049">
        <w:rPr>
          <w:rStyle w:val="Numrodepage"/>
          <w:rFonts w:ascii="Helvetica" w:hAnsi="Helvetica"/>
          <w:b/>
          <w:bCs/>
          <w:u w:val="single"/>
        </w:rPr>
        <w:t>. Nomination et élection des administrateurs pour 2014-2015</w:t>
      </w:r>
    </w:p>
    <w:p w14:paraId="5DC6B3B4" w14:textId="77777777" w:rsidR="0021038F" w:rsidRPr="006B6049" w:rsidRDefault="0021038F">
      <w:pPr>
        <w:pStyle w:val="Corps"/>
        <w:spacing w:after="0"/>
        <w:jc w:val="both"/>
        <w:rPr>
          <w:rStyle w:val="Numrodepage"/>
          <w:rFonts w:ascii="Helvetica" w:hAnsi="Helvetica"/>
        </w:rPr>
      </w:pPr>
    </w:p>
    <w:p w14:paraId="2AE8F49B" w14:textId="77777777" w:rsidR="0021038F" w:rsidRPr="006B6049" w:rsidRDefault="00E5048D">
      <w:pPr>
        <w:pStyle w:val="Corps"/>
        <w:spacing w:after="0"/>
        <w:jc w:val="both"/>
        <w:rPr>
          <w:rStyle w:val="Numrodepage"/>
          <w:rFonts w:ascii="Helvetica" w:hAnsi="Helvetica"/>
        </w:rPr>
      </w:pPr>
      <w:r w:rsidRPr="006B6049">
        <w:rPr>
          <w:rStyle w:val="Numrodepage"/>
          <w:rFonts w:ascii="Helvetica" w:hAnsi="Helvetica"/>
        </w:rPr>
        <w:t xml:space="preserve">Monsieur Thériault avise qu’il ne se représente pas pour siéger au CA. Les membres du CA le </w:t>
      </w:r>
      <w:proofErr w:type="gramStart"/>
      <w:r w:rsidRPr="006B6049">
        <w:rPr>
          <w:rStyle w:val="Numrodepage"/>
          <w:rFonts w:ascii="Helvetica" w:hAnsi="Helvetica"/>
        </w:rPr>
        <w:t>remercie</w:t>
      </w:r>
      <w:proofErr w:type="gramEnd"/>
      <w:r w:rsidRPr="006B6049">
        <w:rPr>
          <w:rStyle w:val="Numrodepage"/>
          <w:rFonts w:ascii="Helvetica" w:hAnsi="Helvetica"/>
        </w:rPr>
        <w:t xml:space="preserve"> pour sa contribution au cours des années. Tous les autres administrateurs ont acceptés de demeurer en poste pour une autre année. Madame Lise </w:t>
      </w:r>
      <w:proofErr w:type="spellStart"/>
      <w:r w:rsidRPr="006B6049">
        <w:rPr>
          <w:rStyle w:val="Numrodepage"/>
          <w:rFonts w:ascii="Helvetica" w:hAnsi="Helvetica"/>
        </w:rPr>
        <w:t>Langelier</w:t>
      </w:r>
      <w:proofErr w:type="spellEnd"/>
      <w:r w:rsidRPr="006B6049">
        <w:rPr>
          <w:rStyle w:val="Numrodepage"/>
          <w:rFonts w:ascii="Helvetica" w:hAnsi="Helvetica"/>
        </w:rPr>
        <w:t xml:space="preserve">, gestionnaire à la retraite accepte de se joindre au CA. Le mandat de ces administrateurs pour la prochaine  année fut donc approuvé à l’unanimité. Lise </w:t>
      </w:r>
      <w:proofErr w:type="spellStart"/>
      <w:r w:rsidRPr="006B6049">
        <w:rPr>
          <w:rStyle w:val="Numrodepage"/>
          <w:rFonts w:ascii="Helvetica" w:hAnsi="Helvetica"/>
        </w:rPr>
        <w:t>Dassylva</w:t>
      </w:r>
      <w:proofErr w:type="spellEnd"/>
      <w:r w:rsidRPr="006B6049">
        <w:rPr>
          <w:rStyle w:val="Numrodepage"/>
          <w:rFonts w:ascii="Helvetica" w:hAnsi="Helvetica"/>
        </w:rPr>
        <w:t xml:space="preserve"> fut nommée: Présidente, Peter Richardson : Secrétaire et Arnaud Sales : Trésorier.</w:t>
      </w:r>
    </w:p>
    <w:p w14:paraId="45FCAD95" w14:textId="77777777" w:rsidR="0021038F" w:rsidRPr="006B6049" w:rsidRDefault="0021038F">
      <w:pPr>
        <w:pStyle w:val="Corps"/>
        <w:spacing w:after="0"/>
        <w:jc w:val="both"/>
        <w:rPr>
          <w:rFonts w:ascii="Helvetica" w:hAnsi="Helvetica"/>
        </w:rPr>
      </w:pPr>
    </w:p>
    <w:p w14:paraId="099C0DB7" w14:textId="77777777" w:rsidR="0021038F" w:rsidRPr="006B6049" w:rsidRDefault="00E5048D">
      <w:pPr>
        <w:pStyle w:val="Corps"/>
        <w:spacing w:after="0"/>
        <w:jc w:val="both"/>
        <w:rPr>
          <w:rStyle w:val="Numrodepage"/>
          <w:rFonts w:ascii="Helvetica" w:hAnsi="Helvetica"/>
        </w:rPr>
      </w:pPr>
      <w:r w:rsidRPr="006B6049">
        <w:rPr>
          <w:rFonts w:ascii="Helvetica" w:hAnsi="Helvetica"/>
        </w:rPr>
        <w:t>9.</w:t>
      </w:r>
      <w:r w:rsidRPr="006B6049">
        <w:rPr>
          <w:rStyle w:val="Numrodepage"/>
          <w:rFonts w:ascii="Helvetica" w:hAnsi="Helvetica"/>
          <w:b/>
          <w:bCs/>
          <w:u w:val="single"/>
        </w:rPr>
        <w:t xml:space="preserve"> Participation de la Mairesse ou son représentant</w:t>
      </w:r>
    </w:p>
    <w:p w14:paraId="42C6DE20" w14:textId="77777777" w:rsidR="0021038F" w:rsidRPr="006B6049" w:rsidRDefault="0021038F">
      <w:pPr>
        <w:pStyle w:val="Corps"/>
        <w:spacing w:after="0"/>
        <w:jc w:val="both"/>
        <w:rPr>
          <w:rFonts w:ascii="Helvetica" w:hAnsi="Helvetica"/>
          <w:b/>
          <w:bCs/>
        </w:rPr>
      </w:pPr>
    </w:p>
    <w:p w14:paraId="624457C0" w14:textId="25B1255D" w:rsidR="0021038F" w:rsidRPr="006B6049" w:rsidRDefault="00E5048D">
      <w:pPr>
        <w:pStyle w:val="Corps"/>
        <w:spacing w:after="0"/>
        <w:jc w:val="both"/>
        <w:rPr>
          <w:rStyle w:val="Numrodepage"/>
          <w:rFonts w:ascii="Helvetica" w:hAnsi="Helvetica"/>
        </w:rPr>
      </w:pPr>
      <w:r w:rsidRPr="006B6049">
        <w:rPr>
          <w:rFonts w:ascii="Helvetica" w:hAnsi="Helvetica"/>
        </w:rPr>
        <w:t>Aucun</w:t>
      </w:r>
      <w:r w:rsidRPr="006B6049">
        <w:rPr>
          <w:rStyle w:val="Numrodepage"/>
          <w:rFonts w:ascii="Helvetica" w:hAnsi="Helvetica"/>
        </w:rPr>
        <w:t xml:space="preserve"> représentan</w:t>
      </w:r>
      <w:r w:rsidR="00245B6C">
        <w:rPr>
          <w:rStyle w:val="Numrodepage"/>
          <w:rFonts w:ascii="Helvetica" w:hAnsi="Helvetica"/>
        </w:rPr>
        <w:t xml:space="preserve">t de la Municipalité n’était </w:t>
      </w:r>
      <w:r w:rsidRPr="006B6049">
        <w:rPr>
          <w:rStyle w:val="Numrodepage"/>
          <w:rFonts w:ascii="Helvetica" w:hAnsi="Helvetica"/>
        </w:rPr>
        <w:t xml:space="preserve"> présent à notre AGA.</w:t>
      </w:r>
    </w:p>
    <w:p w14:paraId="72E750B1" w14:textId="77777777" w:rsidR="0021038F" w:rsidRPr="006B6049" w:rsidRDefault="0021038F">
      <w:pPr>
        <w:pStyle w:val="Corps"/>
        <w:spacing w:after="0"/>
        <w:rPr>
          <w:rFonts w:ascii="Helvetica" w:hAnsi="Helvetica"/>
        </w:rPr>
      </w:pPr>
    </w:p>
    <w:p w14:paraId="2F0F7E61" w14:textId="77777777" w:rsidR="0021038F" w:rsidRPr="006B6049" w:rsidRDefault="00E5048D">
      <w:pPr>
        <w:pStyle w:val="Corps"/>
        <w:spacing w:after="0"/>
        <w:rPr>
          <w:rStyle w:val="Numrodepage"/>
          <w:rFonts w:ascii="Helvetica" w:hAnsi="Helvetica"/>
        </w:rPr>
      </w:pPr>
      <w:r w:rsidRPr="006B6049">
        <w:rPr>
          <w:rFonts w:ascii="Helvetica" w:hAnsi="Helvetica"/>
        </w:rPr>
        <w:t>10</w:t>
      </w:r>
      <w:r w:rsidRPr="006B6049">
        <w:rPr>
          <w:rStyle w:val="Numrodepage"/>
          <w:rFonts w:ascii="Helvetica" w:hAnsi="Helvetica"/>
          <w:b/>
          <w:bCs/>
          <w:u w:val="single"/>
        </w:rPr>
        <w:t>. Varia</w:t>
      </w:r>
    </w:p>
    <w:p w14:paraId="00700E42" w14:textId="77777777" w:rsidR="0021038F" w:rsidRPr="006B6049" w:rsidRDefault="0021038F">
      <w:pPr>
        <w:pStyle w:val="Corps"/>
        <w:spacing w:after="0"/>
        <w:rPr>
          <w:rStyle w:val="Numrodepage"/>
          <w:rFonts w:ascii="Helvetica" w:hAnsi="Helvetica"/>
        </w:rPr>
      </w:pPr>
    </w:p>
    <w:p w14:paraId="65DFA43C" w14:textId="77777777" w:rsidR="0021038F" w:rsidRPr="00245B6C" w:rsidRDefault="00E5048D">
      <w:pPr>
        <w:pStyle w:val="Corps"/>
        <w:spacing w:after="0"/>
        <w:rPr>
          <w:rStyle w:val="Numrodepage"/>
          <w:rFonts w:ascii="Helvetica" w:hAnsi="Helvetica"/>
        </w:rPr>
      </w:pPr>
      <w:r w:rsidRPr="00245B6C">
        <w:rPr>
          <w:rStyle w:val="Numrodepage"/>
          <w:rFonts w:ascii="Helvetica" w:hAnsi="Helvetica"/>
          <w:bCs/>
        </w:rPr>
        <w:t xml:space="preserve">L’assemblée a remercié Lise </w:t>
      </w:r>
      <w:proofErr w:type="spellStart"/>
      <w:r w:rsidRPr="00245B6C">
        <w:rPr>
          <w:rStyle w:val="Numrodepage"/>
          <w:rFonts w:ascii="Helvetica" w:hAnsi="Helvetica"/>
          <w:bCs/>
        </w:rPr>
        <w:t>Dassylva</w:t>
      </w:r>
      <w:proofErr w:type="spellEnd"/>
      <w:r w:rsidRPr="00245B6C">
        <w:rPr>
          <w:rStyle w:val="Numrodepage"/>
          <w:rFonts w:ascii="Helvetica" w:hAnsi="Helvetica"/>
          <w:bCs/>
        </w:rPr>
        <w:t xml:space="preserve"> pour sa contribution et ses efforts soutenus pour la protection de l’environnement du lac Sainte-Marie.</w:t>
      </w:r>
    </w:p>
    <w:p w14:paraId="53E225FB" w14:textId="25D7EDA5" w:rsidR="00B15332" w:rsidRPr="006B6049" w:rsidRDefault="00E5048D">
      <w:pPr>
        <w:pStyle w:val="Corps"/>
        <w:spacing w:after="0"/>
        <w:rPr>
          <w:rFonts w:ascii="Helvetica" w:hAnsi="Helvetica"/>
        </w:rPr>
      </w:pPr>
      <w:r w:rsidRPr="006B6049">
        <w:rPr>
          <w:rStyle w:val="Numrodepage"/>
          <w:rFonts w:ascii="Helvetica" w:hAnsi="Helvetica"/>
          <w:b/>
          <w:bCs/>
          <w:u w:val="single"/>
        </w:rPr>
        <w:t xml:space="preserve"> </w:t>
      </w:r>
    </w:p>
    <w:p w14:paraId="65B78223" w14:textId="77777777" w:rsidR="0021038F" w:rsidRPr="006B6049" w:rsidRDefault="00E5048D">
      <w:pPr>
        <w:pStyle w:val="Corps"/>
        <w:spacing w:after="0"/>
        <w:rPr>
          <w:rStyle w:val="Numrodepage"/>
          <w:rFonts w:ascii="Helvetica" w:hAnsi="Helvetica"/>
        </w:rPr>
      </w:pPr>
      <w:r w:rsidRPr="006B6049">
        <w:rPr>
          <w:rStyle w:val="Numrodepage"/>
          <w:rFonts w:ascii="Helvetica" w:hAnsi="Helvetica"/>
          <w:b/>
          <w:bCs/>
          <w:u w:val="single"/>
        </w:rPr>
        <w:t>11. Levée de l’Assemblée</w:t>
      </w:r>
    </w:p>
    <w:p w14:paraId="4C086549" w14:textId="77777777" w:rsidR="0021038F" w:rsidRPr="006B6049" w:rsidRDefault="0021038F">
      <w:pPr>
        <w:pStyle w:val="Corps"/>
        <w:spacing w:after="0"/>
        <w:rPr>
          <w:rStyle w:val="Numrodepage"/>
          <w:rFonts w:ascii="Helvetica" w:hAnsi="Helvetica"/>
        </w:rPr>
      </w:pPr>
    </w:p>
    <w:p w14:paraId="792282EC" w14:textId="77777777" w:rsidR="0021038F" w:rsidRPr="006B6049" w:rsidRDefault="00E5048D">
      <w:pPr>
        <w:pStyle w:val="Corps"/>
        <w:spacing w:after="0"/>
        <w:rPr>
          <w:rStyle w:val="Numrodepage"/>
          <w:rFonts w:ascii="Helvetica" w:hAnsi="Helvetica"/>
        </w:rPr>
      </w:pPr>
      <w:r w:rsidRPr="006B6049">
        <w:rPr>
          <w:rStyle w:val="Numrodepage"/>
          <w:rFonts w:ascii="Helvetica" w:hAnsi="Helvetica"/>
        </w:rPr>
        <w:t xml:space="preserve">Lise </w:t>
      </w:r>
      <w:proofErr w:type="spellStart"/>
      <w:r w:rsidRPr="006B6049">
        <w:rPr>
          <w:rStyle w:val="Numrodepage"/>
          <w:rFonts w:ascii="Helvetica" w:hAnsi="Helvetica"/>
        </w:rPr>
        <w:t>Dassylva</w:t>
      </w:r>
      <w:proofErr w:type="spellEnd"/>
      <w:r w:rsidRPr="006B6049">
        <w:rPr>
          <w:rStyle w:val="Numrodepage"/>
          <w:rFonts w:ascii="Helvetica" w:hAnsi="Helvetica"/>
        </w:rPr>
        <w:t xml:space="preserve"> remercie tous les participants et l’Assemblée fut levée à midi.</w:t>
      </w:r>
    </w:p>
    <w:p w14:paraId="3C059D08" w14:textId="77777777" w:rsidR="0021038F" w:rsidRPr="006B6049" w:rsidRDefault="0021038F">
      <w:pPr>
        <w:pStyle w:val="Corps"/>
        <w:spacing w:after="0"/>
        <w:rPr>
          <w:rFonts w:ascii="Helvetica" w:hAnsi="Helvetica"/>
        </w:rPr>
      </w:pPr>
    </w:p>
    <w:p w14:paraId="3E661B24" w14:textId="77777777" w:rsidR="0021038F" w:rsidRPr="006B6049" w:rsidRDefault="0021038F">
      <w:pPr>
        <w:pStyle w:val="Corps"/>
        <w:pBdr>
          <w:bottom w:val="single" w:sz="12" w:space="0" w:color="000000"/>
        </w:pBdr>
        <w:spacing w:after="0"/>
        <w:rPr>
          <w:rFonts w:ascii="Helvetica" w:hAnsi="Helvetica"/>
        </w:rPr>
      </w:pPr>
    </w:p>
    <w:p w14:paraId="6E2C08BF" w14:textId="77777777" w:rsidR="0021038F" w:rsidRPr="006B6049" w:rsidRDefault="00E5048D">
      <w:pPr>
        <w:pStyle w:val="Corps"/>
        <w:spacing w:after="0"/>
        <w:rPr>
          <w:rStyle w:val="Numrodepage"/>
          <w:rFonts w:ascii="Helvetica" w:hAnsi="Helvetica"/>
        </w:rPr>
      </w:pPr>
      <w:r w:rsidRPr="006B6049">
        <w:rPr>
          <w:rStyle w:val="Numrodepage"/>
          <w:rFonts w:ascii="Helvetica" w:hAnsi="Helvetica"/>
        </w:rPr>
        <w:t xml:space="preserve">Lise </w:t>
      </w:r>
      <w:proofErr w:type="spellStart"/>
      <w:r w:rsidRPr="006B6049">
        <w:rPr>
          <w:rStyle w:val="Numrodepage"/>
          <w:rFonts w:ascii="Helvetica" w:hAnsi="Helvetica"/>
        </w:rPr>
        <w:t>Dassylva</w:t>
      </w:r>
      <w:proofErr w:type="spellEnd"/>
      <w:r w:rsidRPr="006B6049">
        <w:rPr>
          <w:rStyle w:val="Numrodepage"/>
          <w:rFonts w:ascii="Helvetica" w:hAnsi="Helvetica"/>
        </w:rPr>
        <w:t>, Présidente</w:t>
      </w:r>
    </w:p>
    <w:p w14:paraId="2A586AF8" w14:textId="77777777" w:rsidR="0021038F" w:rsidRPr="006B6049" w:rsidRDefault="0021038F">
      <w:pPr>
        <w:pStyle w:val="Corps"/>
        <w:pBdr>
          <w:bottom w:val="single" w:sz="12" w:space="0" w:color="000000"/>
        </w:pBdr>
        <w:spacing w:after="0"/>
        <w:rPr>
          <w:rFonts w:ascii="Helvetica" w:hAnsi="Helvetica"/>
        </w:rPr>
      </w:pPr>
    </w:p>
    <w:p w14:paraId="1D0C6F02" w14:textId="77777777" w:rsidR="0021038F" w:rsidRDefault="00E5048D">
      <w:pPr>
        <w:pStyle w:val="Corps"/>
        <w:spacing w:after="0"/>
        <w:rPr>
          <w:rStyle w:val="Numrodepage"/>
          <w:rFonts w:ascii="Helvetica" w:hAnsi="Helvetica"/>
        </w:rPr>
      </w:pPr>
      <w:r w:rsidRPr="006B6049">
        <w:rPr>
          <w:rStyle w:val="Numrodepage"/>
          <w:rFonts w:ascii="Helvetica" w:hAnsi="Helvetica"/>
        </w:rPr>
        <w:t>Peter Richardson, Secrétaire</w:t>
      </w:r>
    </w:p>
    <w:p w14:paraId="3CF6F2ED" w14:textId="77777777" w:rsidR="00B15332" w:rsidRDefault="00521979" w:rsidP="004D79CF">
      <w:pPr>
        <w:pStyle w:val="Corps"/>
        <w:spacing w:after="0"/>
        <w:rPr>
          <w:rStyle w:val="Numrodepage"/>
          <w:rFonts w:ascii="Helvetica" w:hAnsi="Helvetica"/>
          <w:b/>
          <w:bCs/>
          <w:sz w:val="28"/>
          <w:szCs w:val="28"/>
        </w:rPr>
      </w:pPr>
      <w:r>
        <w:rPr>
          <w:rStyle w:val="Numrodepage"/>
          <w:rFonts w:ascii="Helvetica" w:hAnsi="Helvetica"/>
          <w:b/>
          <w:bCs/>
          <w:sz w:val="28"/>
          <w:szCs w:val="28"/>
        </w:rPr>
        <w:t xml:space="preserve">  </w:t>
      </w:r>
    </w:p>
    <w:p w14:paraId="262A0BAD" w14:textId="68D23E58" w:rsidR="008F1E4B" w:rsidRPr="00B15332" w:rsidRDefault="00521979" w:rsidP="004D79CF">
      <w:pPr>
        <w:pStyle w:val="Corps"/>
        <w:spacing w:after="0"/>
        <w:rPr>
          <w:rStyle w:val="Numrodepage"/>
          <w:rFonts w:ascii="Helvetica" w:hAnsi="Helvetica"/>
          <w:b/>
          <w:bCs/>
          <w:sz w:val="24"/>
          <w:szCs w:val="24"/>
        </w:rPr>
      </w:pPr>
      <w:r w:rsidRPr="00B15332">
        <w:rPr>
          <w:rStyle w:val="Numrodepage"/>
          <w:rFonts w:ascii="Helvetica" w:hAnsi="Helvetica"/>
          <w:b/>
          <w:bCs/>
          <w:sz w:val="24"/>
          <w:szCs w:val="24"/>
        </w:rPr>
        <w:t xml:space="preserve">Voir annexe pour le résumé présenté à notre AGA, 7 </w:t>
      </w:r>
      <w:proofErr w:type="spellStart"/>
      <w:r w:rsidRPr="00B15332">
        <w:rPr>
          <w:rStyle w:val="Numrodepage"/>
          <w:rFonts w:ascii="Helvetica" w:hAnsi="Helvetica"/>
          <w:b/>
          <w:bCs/>
          <w:sz w:val="24"/>
          <w:szCs w:val="24"/>
        </w:rPr>
        <w:t>nov</w:t>
      </w:r>
      <w:proofErr w:type="spellEnd"/>
      <w:r w:rsidRPr="00B15332">
        <w:rPr>
          <w:rStyle w:val="Numrodepage"/>
          <w:rFonts w:ascii="Helvetica" w:hAnsi="Helvetica"/>
          <w:b/>
          <w:bCs/>
          <w:sz w:val="24"/>
          <w:szCs w:val="24"/>
        </w:rPr>
        <w:t xml:space="preserve"> 2015</w:t>
      </w:r>
    </w:p>
    <w:p w14:paraId="43345E02" w14:textId="067B5083" w:rsidR="008F1E4B" w:rsidRPr="00521979" w:rsidRDefault="008F1E4B" w:rsidP="008F1E4B">
      <w:pPr>
        <w:pStyle w:val="Corps"/>
        <w:spacing w:after="0"/>
        <w:rPr>
          <w:rStyle w:val="Numrodepage"/>
          <w:rFonts w:ascii="Helvetica" w:hAnsi="Helvetica"/>
          <w:bCs/>
          <w:sz w:val="18"/>
          <w:szCs w:val="18"/>
        </w:rPr>
      </w:pPr>
      <w:r w:rsidRPr="00B15332">
        <w:rPr>
          <w:rStyle w:val="Numrodepage"/>
          <w:rFonts w:ascii="Helvetica" w:hAnsi="Helvetica"/>
          <w:b/>
          <w:i/>
          <w:sz w:val="24"/>
          <w:szCs w:val="24"/>
        </w:rPr>
        <w:t xml:space="preserve">« Inventaire des plantes aquatiques, des quais et des embarcations &amp; Caractérisation du </w:t>
      </w:r>
      <w:proofErr w:type="spellStart"/>
      <w:r w:rsidRPr="00B15332">
        <w:rPr>
          <w:rStyle w:val="Numrodepage"/>
          <w:rFonts w:ascii="Helvetica" w:hAnsi="Helvetica"/>
          <w:b/>
          <w:i/>
          <w:sz w:val="24"/>
          <w:szCs w:val="24"/>
        </w:rPr>
        <w:t>périphyton</w:t>
      </w:r>
      <w:proofErr w:type="spellEnd"/>
      <w:r w:rsidRPr="00B15332">
        <w:rPr>
          <w:rStyle w:val="Numrodepage"/>
          <w:rFonts w:ascii="Helvetica" w:hAnsi="Helvetica"/>
          <w:b/>
          <w:i/>
          <w:sz w:val="24"/>
          <w:szCs w:val="24"/>
        </w:rPr>
        <w:t>, de l’érosion, des rives et de l’état de santé du lac Ste-Marie »</w:t>
      </w:r>
      <w:r w:rsidRPr="00521979">
        <w:rPr>
          <w:rStyle w:val="Numrodepage"/>
          <w:rFonts w:ascii="Helvetica" w:hAnsi="Helvetica"/>
          <w:i/>
          <w:sz w:val="18"/>
          <w:szCs w:val="18"/>
        </w:rPr>
        <w:t xml:space="preserve"> </w:t>
      </w:r>
      <w:proofErr w:type="spellStart"/>
      <w:r w:rsidRPr="00521979">
        <w:rPr>
          <w:rStyle w:val="Numrodepage"/>
          <w:rFonts w:ascii="Helvetica" w:hAnsi="Helvetica"/>
          <w:bCs/>
          <w:sz w:val="18"/>
          <w:szCs w:val="18"/>
        </w:rPr>
        <w:t>Milaine</w:t>
      </w:r>
      <w:proofErr w:type="spellEnd"/>
      <w:r w:rsidRPr="00521979">
        <w:rPr>
          <w:rStyle w:val="Numrodepage"/>
          <w:rFonts w:ascii="Helvetica" w:hAnsi="Helvetica"/>
          <w:bCs/>
          <w:sz w:val="18"/>
          <w:szCs w:val="18"/>
        </w:rPr>
        <w:t xml:space="preserve"> Richer-Bond, </w:t>
      </w:r>
      <w:r w:rsidR="00976E4A" w:rsidRPr="00521979">
        <w:rPr>
          <w:rStyle w:val="Numrodepage"/>
          <w:rFonts w:ascii="Helvetica" w:hAnsi="Helvetica"/>
          <w:bCs/>
          <w:sz w:val="18"/>
          <w:szCs w:val="18"/>
        </w:rPr>
        <w:t>Biologiste et T.P. octobre 2015</w:t>
      </w:r>
      <w:proofErr w:type="gramStart"/>
      <w:r w:rsidRPr="00521979">
        <w:rPr>
          <w:rStyle w:val="Numrodepage"/>
          <w:rFonts w:ascii="Helvetica" w:hAnsi="Helvetica"/>
          <w:bCs/>
          <w:sz w:val="18"/>
          <w:szCs w:val="18"/>
        </w:rPr>
        <w:t>,Étude</w:t>
      </w:r>
      <w:proofErr w:type="gramEnd"/>
      <w:r w:rsidRPr="00521979">
        <w:rPr>
          <w:rStyle w:val="Numrodepage"/>
          <w:rFonts w:ascii="Helvetica" w:hAnsi="Helvetica"/>
          <w:bCs/>
          <w:sz w:val="18"/>
          <w:szCs w:val="18"/>
        </w:rPr>
        <w:t xml:space="preserve"> réalisée par Bio Environnement</w:t>
      </w:r>
    </w:p>
    <w:p w14:paraId="7B857805" w14:textId="4B074659" w:rsidR="008F1E4B" w:rsidRPr="00521979" w:rsidRDefault="008F1E4B" w:rsidP="008F1E4B">
      <w:pPr>
        <w:pStyle w:val="Corps"/>
        <w:spacing w:after="0"/>
        <w:rPr>
          <w:rStyle w:val="Numrodepage"/>
          <w:rFonts w:ascii="Helvetica" w:hAnsi="Helvetica"/>
          <w:bCs/>
          <w:sz w:val="18"/>
          <w:szCs w:val="18"/>
        </w:rPr>
      </w:pPr>
      <w:r w:rsidRPr="00521979">
        <w:rPr>
          <w:rStyle w:val="Numrodepage"/>
          <w:rFonts w:ascii="Helvetica" w:hAnsi="Helvetica"/>
          <w:bCs/>
          <w:sz w:val="18"/>
          <w:szCs w:val="18"/>
        </w:rPr>
        <w:t xml:space="preserve">  </w:t>
      </w:r>
    </w:p>
    <w:p w14:paraId="1700F585" w14:textId="10045880" w:rsidR="00976E4A" w:rsidRDefault="008F1E4B" w:rsidP="008F1E4B">
      <w:pPr>
        <w:pStyle w:val="Corps"/>
        <w:spacing w:after="0"/>
        <w:rPr>
          <w:rStyle w:val="Numrodepage"/>
          <w:rFonts w:ascii="Helvetica" w:hAnsi="Helvetica"/>
          <w:bCs/>
        </w:rPr>
      </w:pPr>
      <w:r w:rsidRPr="00B86D76">
        <w:rPr>
          <w:rStyle w:val="Numrodepage"/>
          <w:rFonts w:ascii="Helvetica" w:hAnsi="Helvetica"/>
          <w:bCs/>
        </w:rPr>
        <w:t xml:space="preserve">Ce Rapport peut se résumer comme </w:t>
      </w:r>
      <w:r>
        <w:rPr>
          <w:rStyle w:val="Numrodepage"/>
          <w:rFonts w:ascii="Helvetica" w:hAnsi="Helvetica"/>
          <w:bCs/>
        </w:rPr>
        <w:t xml:space="preserve">suit et le Rapport complet pourra </w:t>
      </w:r>
      <w:r w:rsidRPr="00B86D76">
        <w:rPr>
          <w:rStyle w:val="Numrodepage"/>
          <w:rFonts w:ascii="Helvetica" w:hAnsi="Helvetica"/>
          <w:bCs/>
        </w:rPr>
        <w:t>être consulté sur le site web de l’APEL Ste-Marie</w:t>
      </w:r>
      <w:r>
        <w:rPr>
          <w:rStyle w:val="Numrodepage"/>
          <w:rFonts w:ascii="Helvetica" w:hAnsi="Helvetica"/>
          <w:bCs/>
        </w:rPr>
        <w:t xml:space="preserve">. </w:t>
      </w:r>
    </w:p>
    <w:p w14:paraId="6A4DBD65" w14:textId="77777777" w:rsidR="00AD77B0" w:rsidRDefault="00AD77B0" w:rsidP="008F1E4B">
      <w:pPr>
        <w:pStyle w:val="Corps"/>
        <w:spacing w:after="0"/>
        <w:rPr>
          <w:rStyle w:val="Numrodepage"/>
          <w:rFonts w:ascii="Helvetica" w:hAnsi="Helvetica"/>
          <w:bCs/>
        </w:rPr>
      </w:pPr>
    </w:p>
    <w:p w14:paraId="1AD7A27F" w14:textId="4C130C77" w:rsidR="00976E4A" w:rsidRPr="00AD77B0" w:rsidRDefault="00521979" w:rsidP="008F1E4B">
      <w:pPr>
        <w:pStyle w:val="Corps"/>
        <w:spacing w:after="0"/>
        <w:rPr>
          <w:rStyle w:val="Numrodepage"/>
          <w:rFonts w:ascii="Helvetica" w:hAnsi="Helvetica"/>
          <w:b/>
          <w:bCs/>
          <w:sz w:val="28"/>
          <w:szCs w:val="28"/>
        </w:rPr>
      </w:pPr>
      <w:r>
        <w:rPr>
          <w:rStyle w:val="Numrodepage"/>
          <w:rFonts w:ascii="Helvetica" w:hAnsi="Helvetica"/>
          <w:b/>
          <w:bCs/>
          <w:sz w:val="28"/>
          <w:szCs w:val="28"/>
        </w:rPr>
        <w:t xml:space="preserve">               </w:t>
      </w:r>
      <w:r w:rsidR="00AD77B0">
        <w:rPr>
          <w:rStyle w:val="Numrodepage"/>
          <w:rFonts w:ascii="Helvetica" w:hAnsi="Helvetica"/>
          <w:b/>
          <w:bCs/>
          <w:sz w:val="28"/>
          <w:szCs w:val="28"/>
        </w:rPr>
        <w:t xml:space="preserve"> </w:t>
      </w:r>
      <w:r w:rsidR="00AD77B0" w:rsidRPr="00AD77B0">
        <w:rPr>
          <w:rStyle w:val="Numrodepage"/>
          <w:rFonts w:ascii="Helvetica" w:hAnsi="Helvetica"/>
          <w:b/>
          <w:bCs/>
          <w:sz w:val="28"/>
          <w:szCs w:val="28"/>
        </w:rPr>
        <w:t>Etat de santé du lac Ste-M</w:t>
      </w:r>
      <w:r w:rsidR="00976E4A" w:rsidRPr="00AD77B0">
        <w:rPr>
          <w:rStyle w:val="Numrodepage"/>
          <w:rFonts w:ascii="Helvetica" w:hAnsi="Helvetica"/>
          <w:b/>
          <w:bCs/>
          <w:sz w:val="28"/>
          <w:szCs w:val="28"/>
        </w:rPr>
        <w:t xml:space="preserve">arie, </w:t>
      </w:r>
      <w:r w:rsidR="00AD77B0">
        <w:rPr>
          <w:rStyle w:val="Numrodepage"/>
          <w:rFonts w:ascii="Helvetica" w:hAnsi="Helvetica"/>
          <w:b/>
          <w:bCs/>
          <w:sz w:val="28"/>
          <w:szCs w:val="28"/>
        </w:rPr>
        <w:t xml:space="preserve">novembre </w:t>
      </w:r>
      <w:r w:rsidR="00976E4A" w:rsidRPr="00AD77B0">
        <w:rPr>
          <w:rStyle w:val="Numrodepage"/>
          <w:rFonts w:ascii="Helvetica" w:hAnsi="Helvetica"/>
          <w:b/>
          <w:bCs/>
          <w:sz w:val="28"/>
          <w:szCs w:val="28"/>
        </w:rPr>
        <w:t>2015</w:t>
      </w:r>
    </w:p>
    <w:p w14:paraId="010B5B13" w14:textId="5F0561D7" w:rsidR="0021038F" w:rsidRDefault="007A62C2">
      <w:pPr>
        <w:pStyle w:val="Corps"/>
        <w:spacing w:after="0"/>
        <w:rPr>
          <w:rFonts w:ascii="Helvetica" w:hAnsi="Helvetica"/>
        </w:rPr>
      </w:pPr>
      <w:r w:rsidRPr="007A62C2">
        <w:rPr>
          <w:rFonts w:ascii="Helvetica" w:hAnsi="Helvetica"/>
          <w:noProof/>
          <w:lang w:val="fr-CA" w:eastAsia="fr-CA"/>
        </w:rPr>
        <w:lastRenderedPageBreak/>
        <w:drawing>
          <wp:inline distT="0" distB="0" distL="0" distR="0" wp14:anchorId="06F502DF" wp14:editId="6C874E6B">
            <wp:extent cx="5391150" cy="5895975"/>
            <wp:effectExtent l="0" t="0" r="0" b="0"/>
            <wp:docPr id="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5895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a:graphicData>
            </a:graphic>
          </wp:inline>
        </w:drawing>
      </w:r>
    </w:p>
    <w:p w14:paraId="43CC6464" w14:textId="77777777" w:rsidR="00976E4A" w:rsidRPr="006B6049" w:rsidRDefault="00976E4A">
      <w:pPr>
        <w:pStyle w:val="Corps"/>
        <w:spacing w:after="0"/>
        <w:rPr>
          <w:rFonts w:ascii="Helvetica" w:hAnsi="Helvetica"/>
        </w:rPr>
      </w:pPr>
    </w:p>
    <w:p w14:paraId="2BB195FC" w14:textId="77777777" w:rsidR="0021038F" w:rsidRPr="006B6049" w:rsidRDefault="0021038F">
      <w:pPr>
        <w:pStyle w:val="Corps"/>
        <w:spacing w:after="0"/>
        <w:jc w:val="both"/>
        <w:rPr>
          <w:rFonts w:ascii="Helvetica" w:hAnsi="Helvetica"/>
        </w:rPr>
      </w:pPr>
    </w:p>
    <w:p w14:paraId="035EB838" w14:textId="56E801C0" w:rsidR="00E072AE" w:rsidRPr="007A62C2" w:rsidRDefault="00E072AE" w:rsidP="007A62C2">
      <w:pPr>
        <w:pStyle w:val="Corps"/>
        <w:numPr>
          <w:ilvl w:val="0"/>
          <w:numId w:val="4"/>
        </w:numPr>
        <w:rPr>
          <w:rFonts w:ascii="Helvetica" w:hAnsi="Helvetica"/>
          <w:lang w:val="fr-CA"/>
        </w:rPr>
      </w:pPr>
      <w:r w:rsidRPr="007A62C2">
        <w:rPr>
          <w:rFonts w:ascii="Helvetica" w:hAnsi="Helvetica"/>
          <w:b/>
          <w:bCs/>
          <w:u w:val="single"/>
        </w:rPr>
        <w:t>1. Plantes aquatiques</w:t>
      </w:r>
      <w:r w:rsidR="008F1E4B">
        <w:rPr>
          <w:rFonts w:ascii="Helvetica" w:hAnsi="Helvetica"/>
          <w:b/>
          <w:bCs/>
          <w:u w:val="single"/>
        </w:rPr>
        <w:t xml:space="preserve"> lac Ste-Marie.</w:t>
      </w:r>
    </w:p>
    <w:p w14:paraId="63CDF7FC" w14:textId="1CBA7081" w:rsidR="00E072AE" w:rsidRPr="007A62C2" w:rsidRDefault="00E072AE" w:rsidP="00976E4A">
      <w:pPr>
        <w:pStyle w:val="Corps"/>
        <w:numPr>
          <w:ilvl w:val="1"/>
          <w:numId w:val="4"/>
        </w:numPr>
        <w:rPr>
          <w:rFonts w:ascii="Helvetica" w:hAnsi="Helvetica"/>
          <w:lang w:val="fr-CA"/>
        </w:rPr>
      </w:pPr>
      <w:r w:rsidRPr="007A62C2">
        <w:rPr>
          <w:rFonts w:ascii="Helvetica" w:hAnsi="Helvetica"/>
        </w:rPr>
        <w:t>Semblent plus abondantes avec les années</w:t>
      </w:r>
      <w:r w:rsidR="007A62C2">
        <w:rPr>
          <w:rFonts w:ascii="Helvetica" w:hAnsi="Helvetica"/>
        </w:rPr>
        <w:t>. Actuellement pas de plantes envahissantes.</w:t>
      </w:r>
      <w:r w:rsidRPr="007A62C2">
        <w:rPr>
          <w:rFonts w:ascii="Helvetica" w:hAnsi="Helvetica"/>
        </w:rPr>
        <w:t xml:space="preserve"> </w:t>
      </w:r>
    </w:p>
    <w:p w14:paraId="6FAF6EDD" w14:textId="77777777" w:rsidR="00E072AE" w:rsidRPr="007A62C2" w:rsidRDefault="00E072AE" w:rsidP="00976E4A">
      <w:pPr>
        <w:pStyle w:val="Corps"/>
        <w:numPr>
          <w:ilvl w:val="1"/>
          <w:numId w:val="4"/>
        </w:numPr>
        <w:rPr>
          <w:rFonts w:ascii="Helvetica" w:hAnsi="Helvetica"/>
          <w:lang w:val="fr-CA"/>
        </w:rPr>
      </w:pPr>
      <w:r w:rsidRPr="007A62C2">
        <w:rPr>
          <w:rFonts w:ascii="Helvetica" w:hAnsi="Helvetica"/>
        </w:rPr>
        <w:t>49 espèces ont été répertoriées dont une rare et une à surveiller</w:t>
      </w:r>
    </w:p>
    <w:p w14:paraId="383CF8D7" w14:textId="77777777" w:rsidR="00E072AE" w:rsidRPr="008F1E4B" w:rsidRDefault="00E072AE" w:rsidP="00976E4A">
      <w:pPr>
        <w:pStyle w:val="Corps"/>
        <w:numPr>
          <w:ilvl w:val="1"/>
          <w:numId w:val="4"/>
        </w:numPr>
        <w:rPr>
          <w:rFonts w:ascii="Helvetica" w:hAnsi="Helvetica"/>
          <w:lang w:val="fr-CA"/>
        </w:rPr>
      </w:pPr>
      <w:r w:rsidRPr="008F1E4B">
        <w:rPr>
          <w:rFonts w:ascii="Helvetica" w:hAnsi="Helvetica"/>
          <w:u w:val="single"/>
        </w:rPr>
        <w:t>Gestes favorables  à l’amélioration</w:t>
      </w:r>
    </w:p>
    <w:p w14:paraId="162320F5" w14:textId="77777777" w:rsidR="00E072AE" w:rsidRPr="00AD77B0" w:rsidRDefault="00E072AE" w:rsidP="007A62C2">
      <w:pPr>
        <w:pStyle w:val="Corps"/>
        <w:numPr>
          <w:ilvl w:val="2"/>
          <w:numId w:val="4"/>
        </w:numPr>
        <w:rPr>
          <w:rFonts w:ascii="Helvetica" w:hAnsi="Helvetica"/>
          <w:lang w:val="fr-CA"/>
        </w:rPr>
      </w:pPr>
      <w:r w:rsidRPr="00AD77B0">
        <w:rPr>
          <w:rFonts w:ascii="Helvetica" w:hAnsi="Helvetica"/>
          <w:i/>
          <w:iCs/>
        </w:rPr>
        <w:t>Reboiser les rives et respecter les interdictions de contrôle de végétation</w:t>
      </w:r>
    </w:p>
    <w:p w14:paraId="5CB40A1B" w14:textId="77777777" w:rsidR="00E072AE" w:rsidRPr="007A62C2" w:rsidRDefault="00E072AE" w:rsidP="00976E4A">
      <w:pPr>
        <w:pStyle w:val="Corps"/>
        <w:numPr>
          <w:ilvl w:val="2"/>
          <w:numId w:val="4"/>
        </w:numPr>
        <w:rPr>
          <w:rFonts w:ascii="Helvetica" w:hAnsi="Helvetica"/>
          <w:lang w:val="fr-CA"/>
        </w:rPr>
      </w:pPr>
      <w:r w:rsidRPr="007A62C2">
        <w:rPr>
          <w:rFonts w:ascii="Helvetica" w:hAnsi="Helvetica"/>
        </w:rPr>
        <w:t>Éviter d’arracher les plantes aquatiques sur sa berge surtout le gazon d’eau</w:t>
      </w:r>
    </w:p>
    <w:p w14:paraId="01F48302" w14:textId="77777777" w:rsidR="00E072AE" w:rsidRPr="007A62C2" w:rsidRDefault="00E072AE" w:rsidP="00976E4A">
      <w:pPr>
        <w:pStyle w:val="Corps"/>
        <w:numPr>
          <w:ilvl w:val="2"/>
          <w:numId w:val="4"/>
        </w:numPr>
        <w:rPr>
          <w:rFonts w:ascii="Helvetica" w:hAnsi="Helvetica"/>
          <w:lang w:val="fr-CA"/>
        </w:rPr>
      </w:pPr>
      <w:r w:rsidRPr="007A62C2">
        <w:rPr>
          <w:rFonts w:ascii="Helvetica" w:hAnsi="Helvetica"/>
        </w:rPr>
        <w:lastRenderedPageBreak/>
        <w:t>Ne pas racler ou nettoyer le fonds de l’eau sur sa rive afin de prévenir leur multiplication</w:t>
      </w:r>
    </w:p>
    <w:p w14:paraId="1C5284FF" w14:textId="77777777" w:rsidR="00E072AE" w:rsidRPr="007A62C2" w:rsidRDefault="00E072AE" w:rsidP="00976E4A">
      <w:pPr>
        <w:pStyle w:val="Corps"/>
        <w:numPr>
          <w:ilvl w:val="2"/>
          <w:numId w:val="4"/>
        </w:numPr>
        <w:rPr>
          <w:rFonts w:ascii="Helvetica" w:hAnsi="Helvetica"/>
          <w:lang w:val="fr-CA"/>
        </w:rPr>
      </w:pPr>
      <w:r w:rsidRPr="007A62C2">
        <w:rPr>
          <w:rFonts w:ascii="Helvetica" w:hAnsi="Helvetica"/>
        </w:rPr>
        <w:t>Eviter le brassage des hauts fonds provenant des vagues trop fortes dans les zones peu profondes et près des rives</w:t>
      </w:r>
    </w:p>
    <w:p w14:paraId="2F9B66F5" w14:textId="29B4CDF4" w:rsidR="00E072AE" w:rsidRPr="00E072AE" w:rsidRDefault="00E072AE" w:rsidP="00976E4A">
      <w:pPr>
        <w:pStyle w:val="Corps"/>
        <w:numPr>
          <w:ilvl w:val="2"/>
          <w:numId w:val="4"/>
        </w:numPr>
        <w:rPr>
          <w:rFonts w:ascii="Helvetica" w:hAnsi="Helvetica"/>
          <w:lang w:val="fr-CA"/>
        </w:rPr>
      </w:pPr>
      <w:r w:rsidRPr="007A62C2">
        <w:rPr>
          <w:rFonts w:ascii="Helvetica" w:hAnsi="Helvetica"/>
        </w:rPr>
        <w:t xml:space="preserve"> Protéger les plantes de la fragmentation provenant des hélices à moteurs et de la turbulence générée par les fortes vagues. (Surtout celles du </w:t>
      </w:r>
      <w:proofErr w:type="spellStart"/>
      <w:r w:rsidRPr="007A62C2">
        <w:rPr>
          <w:rFonts w:ascii="Helvetica" w:hAnsi="Helvetica"/>
        </w:rPr>
        <w:t>wakeboat</w:t>
      </w:r>
      <w:proofErr w:type="spellEnd"/>
      <w:r w:rsidRPr="007A62C2">
        <w:rPr>
          <w:rFonts w:ascii="Helvetica" w:hAnsi="Helvetica"/>
        </w:rPr>
        <w:t xml:space="preserve">, </w:t>
      </w:r>
      <w:proofErr w:type="spellStart"/>
      <w:r w:rsidRPr="007A62C2">
        <w:rPr>
          <w:rFonts w:ascii="Helvetica" w:hAnsi="Helvetica"/>
        </w:rPr>
        <w:t>surfboat</w:t>
      </w:r>
      <w:proofErr w:type="spellEnd"/>
      <w:r w:rsidRPr="007A62C2">
        <w:rPr>
          <w:rFonts w:ascii="Helvetica" w:hAnsi="Helvetica"/>
        </w:rPr>
        <w:t xml:space="preserve"> avec ballasts.)</w:t>
      </w:r>
    </w:p>
    <w:p w14:paraId="77C9885D" w14:textId="77777777" w:rsidR="00E072AE" w:rsidRPr="00E072AE" w:rsidRDefault="00E072AE" w:rsidP="00E072AE">
      <w:pPr>
        <w:pStyle w:val="Corps"/>
        <w:numPr>
          <w:ilvl w:val="0"/>
          <w:numId w:val="4"/>
        </w:numPr>
        <w:rPr>
          <w:rFonts w:ascii="Helvetica" w:hAnsi="Helvetica"/>
          <w:lang w:val="fr-CA"/>
        </w:rPr>
      </w:pPr>
      <w:r w:rsidRPr="00E072AE">
        <w:rPr>
          <w:rFonts w:ascii="Helvetica" w:hAnsi="Helvetica"/>
          <w:u w:val="single"/>
        </w:rPr>
        <w:t>Actions potentielles pour une amélioration durable</w:t>
      </w:r>
    </w:p>
    <w:p w14:paraId="09813CF1" w14:textId="77777777" w:rsidR="00E072AE" w:rsidRPr="00E072AE" w:rsidRDefault="00E072AE" w:rsidP="00E072AE">
      <w:pPr>
        <w:pStyle w:val="Corps"/>
        <w:numPr>
          <w:ilvl w:val="0"/>
          <w:numId w:val="4"/>
        </w:numPr>
        <w:rPr>
          <w:rFonts w:ascii="Helvetica" w:hAnsi="Helvetica"/>
          <w:lang w:val="fr-CA"/>
        </w:rPr>
      </w:pPr>
      <w:r w:rsidRPr="00E072AE">
        <w:rPr>
          <w:rFonts w:ascii="Helvetica" w:hAnsi="Helvetica"/>
        </w:rPr>
        <w:t>Sensibiliser les riverains à  l’importance d’identifier les zones de conservation les plus sensibles à l’érosion</w:t>
      </w:r>
    </w:p>
    <w:p w14:paraId="3E0BA56B" w14:textId="77777777" w:rsidR="00E072AE" w:rsidRPr="00E072AE" w:rsidRDefault="00E072AE" w:rsidP="00E072AE">
      <w:pPr>
        <w:pStyle w:val="Corps"/>
        <w:numPr>
          <w:ilvl w:val="0"/>
          <w:numId w:val="4"/>
        </w:numPr>
        <w:rPr>
          <w:rFonts w:ascii="Helvetica" w:hAnsi="Helvetica"/>
          <w:lang w:val="fr-CA"/>
        </w:rPr>
      </w:pPr>
      <w:r w:rsidRPr="00E072AE">
        <w:rPr>
          <w:rFonts w:ascii="Helvetica" w:hAnsi="Helvetica"/>
          <w:i/>
          <w:iCs/>
        </w:rPr>
        <w:t xml:space="preserve">Sensibiliser les riverains à l’importance de protéger la végétation aquatique particulièrement dans les zones peu profondes et plus sensibles à </w:t>
      </w:r>
      <w:proofErr w:type="gramStart"/>
      <w:r w:rsidRPr="00E072AE">
        <w:rPr>
          <w:rFonts w:ascii="Helvetica" w:hAnsi="Helvetica"/>
          <w:i/>
          <w:iCs/>
        </w:rPr>
        <w:t>l’érosion .</w:t>
      </w:r>
      <w:proofErr w:type="gramEnd"/>
      <w:r w:rsidRPr="00E072AE">
        <w:rPr>
          <w:rFonts w:ascii="Helvetica" w:hAnsi="Helvetica"/>
          <w:i/>
          <w:iCs/>
        </w:rPr>
        <w:t xml:space="preserve"> </w:t>
      </w:r>
    </w:p>
    <w:p w14:paraId="5FD5D8BB" w14:textId="77777777" w:rsidR="00E072AE" w:rsidRPr="00E072AE" w:rsidRDefault="00E072AE" w:rsidP="00E072AE">
      <w:pPr>
        <w:pStyle w:val="Corps"/>
        <w:numPr>
          <w:ilvl w:val="0"/>
          <w:numId w:val="4"/>
        </w:numPr>
        <w:rPr>
          <w:rFonts w:ascii="Helvetica" w:hAnsi="Helvetica"/>
          <w:lang w:val="fr-CA"/>
        </w:rPr>
      </w:pPr>
      <w:r w:rsidRPr="00E072AE">
        <w:rPr>
          <w:rFonts w:ascii="Helvetica" w:hAnsi="Helvetica"/>
          <w:i/>
          <w:iCs/>
        </w:rPr>
        <w:t>Sensibiliser les usagers au nettoyage et à l’inspection visuelle des embarcations  avant leur mise à l’eau</w:t>
      </w:r>
    </w:p>
    <w:p w14:paraId="29E85620" w14:textId="77777777" w:rsidR="00E072AE" w:rsidRPr="004D79CF" w:rsidRDefault="00E072AE" w:rsidP="00E072AE">
      <w:pPr>
        <w:pStyle w:val="Corps"/>
        <w:numPr>
          <w:ilvl w:val="0"/>
          <w:numId w:val="4"/>
        </w:numPr>
        <w:rPr>
          <w:rFonts w:ascii="Helvetica" w:hAnsi="Helvetica"/>
          <w:lang w:val="fr-CA"/>
        </w:rPr>
      </w:pPr>
      <w:r w:rsidRPr="00E072AE">
        <w:rPr>
          <w:rFonts w:ascii="Helvetica" w:hAnsi="Helvetica"/>
          <w:i/>
          <w:iCs/>
        </w:rPr>
        <w:t>S’assurer du lavage adéquat et du respect de cette pratique.</w:t>
      </w:r>
      <w:r w:rsidRPr="00E072AE">
        <w:rPr>
          <w:rFonts w:ascii="Helvetica" w:hAnsi="Helvetica"/>
        </w:rPr>
        <w:t xml:space="preserve"> </w:t>
      </w:r>
      <w:r w:rsidRPr="00E072AE">
        <w:rPr>
          <w:rFonts w:ascii="Helvetica" w:hAnsi="Helvetica"/>
          <w:i/>
          <w:iCs/>
        </w:rPr>
        <w:t xml:space="preserve">  </w:t>
      </w:r>
    </w:p>
    <w:p w14:paraId="59473EAB"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b/>
          <w:bCs/>
          <w:u w:val="single"/>
        </w:rPr>
        <w:t>2. Les rives et l’érosion </w:t>
      </w:r>
    </w:p>
    <w:p w14:paraId="1D3C092E" w14:textId="1FEF5BEB" w:rsidR="004D79CF" w:rsidRPr="004D79CF" w:rsidRDefault="004D79CF" w:rsidP="004D79CF">
      <w:pPr>
        <w:pStyle w:val="Corps"/>
        <w:numPr>
          <w:ilvl w:val="1"/>
          <w:numId w:val="4"/>
        </w:numPr>
        <w:rPr>
          <w:rFonts w:ascii="Helvetica" w:hAnsi="Helvetica"/>
          <w:lang w:val="fr-CA"/>
        </w:rPr>
      </w:pPr>
      <w:r w:rsidRPr="004D79CF">
        <w:rPr>
          <w:rFonts w:ascii="Helvetica" w:hAnsi="Helvetica"/>
        </w:rPr>
        <w:t>La configuration de notre lac le rend très sensible aux activités humaines, souvent moins de 200 mètres d’une rive à l’autre</w:t>
      </w:r>
      <w:r w:rsidR="00D747F9">
        <w:rPr>
          <w:rFonts w:ascii="Helvetica" w:hAnsi="Helvetica"/>
        </w:rPr>
        <w:t>.</w:t>
      </w:r>
    </w:p>
    <w:p w14:paraId="2338E222" w14:textId="1E2C05BB" w:rsidR="004D79CF" w:rsidRPr="004D79CF" w:rsidRDefault="004D79CF" w:rsidP="004D79CF">
      <w:pPr>
        <w:pStyle w:val="Corps"/>
        <w:numPr>
          <w:ilvl w:val="2"/>
          <w:numId w:val="4"/>
        </w:numPr>
        <w:rPr>
          <w:rFonts w:ascii="Helvetica" w:hAnsi="Helvetica"/>
          <w:lang w:val="fr-CA"/>
        </w:rPr>
      </w:pPr>
      <w:r w:rsidRPr="004D79CF">
        <w:rPr>
          <w:rFonts w:ascii="Helvetica" w:hAnsi="Helvetica"/>
        </w:rPr>
        <w:t xml:space="preserve"> En 1964, la construction d’un barrage à l’embouchure du lac Théodore hausse </w:t>
      </w:r>
      <w:r w:rsidR="0078157A">
        <w:rPr>
          <w:rFonts w:ascii="Helvetica" w:hAnsi="Helvetica"/>
        </w:rPr>
        <w:t xml:space="preserve">artificiellement </w:t>
      </w:r>
      <w:r w:rsidRPr="004D79CF">
        <w:rPr>
          <w:rFonts w:ascii="Helvetica" w:hAnsi="Helvetica"/>
        </w:rPr>
        <w:t xml:space="preserve">le niveau de l’eau du lac Ste-Marie. Ce qui a dénaturé l’aspect naturel et l’équilibre des rives. « </w:t>
      </w:r>
      <w:r w:rsidRPr="004D79CF">
        <w:rPr>
          <w:rFonts w:ascii="Helvetica" w:hAnsi="Helvetica"/>
          <w:i/>
          <w:iCs/>
        </w:rPr>
        <w:t>Notre petit lac Ste-Marie</w:t>
      </w:r>
      <w:r w:rsidRPr="004D79CF">
        <w:rPr>
          <w:rFonts w:ascii="Helvetica" w:hAnsi="Helvetica"/>
        </w:rPr>
        <w:t xml:space="preserve"> </w:t>
      </w:r>
      <w:r w:rsidRPr="004D79CF">
        <w:rPr>
          <w:rFonts w:ascii="Helvetica" w:hAnsi="Helvetica"/>
          <w:i/>
          <w:iCs/>
        </w:rPr>
        <w:t xml:space="preserve"> cherche encore son équilibre </w:t>
      </w:r>
      <w:r w:rsidRPr="004D79CF">
        <w:rPr>
          <w:rFonts w:ascii="Helvetica" w:hAnsi="Helvetica"/>
        </w:rPr>
        <w:t>»</w:t>
      </w:r>
    </w:p>
    <w:p w14:paraId="37BC3A6B" w14:textId="70667D00" w:rsidR="004D79CF" w:rsidRPr="00976E4A" w:rsidRDefault="004D79CF" w:rsidP="00976E4A">
      <w:pPr>
        <w:pStyle w:val="Corps"/>
        <w:numPr>
          <w:ilvl w:val="2"/>
          <w:numId w:val="4"/>
        </w:numPr>
        <w:rPr>
          <w:rFonts w:ascii="Helvetica" w:hAnsi="Helvetica"/>
          <w:lang w:val="fr-CA"/>
        </w:rPr>
      </w:pPr>
      <w:r w:rsidRPr="004D79CF">
        <w:rPr>
          <w:rFonts w:ascii="Helvetica" w:hAnsi="Helvetica"/>
          <w:i/>
          <w:iCs/>
        </w:rPr>
        <w:t xml:space="preserve"> </w:t>
      </w:r>
      <w:r w:rsidRPr="004D79CF">
        <w:rPr>
          <w:rFonts w:ascii="Helvetica" w:hAnsi="Helvetica"/>
        </w:rPr>
        <w:t xml:space="preserve">L’urbanisation  intense autour du lac, l’achalandage grandissant des embarcations motorisées  favorise l’érosion des rives. Presque toutes les rives </w:t>
      </w:r>
      <w:proofErr w:type="gramStart"/>
      <w:r w:rsidRPr="004D79CF">
        <w:rPr>
          <w:rFonts w:ascii="Helvetica" w:hAnsi="Helvetica"/>
        </w:rPr>
        <w:t>( près</w:t>
      </w:r>
      <w:proofErr w:type="gramEnd"/>
      <w:r w:rsidRPr="004D79CF">
        <w:rPr>
          <w:rFonts w:ascii="Helvetica" w:hAnsi="Helvetica"/>
        </w:rPr>
        <w:t xml:space="preserve"> de 326) sont occupées par des constructions. Plusieurs rives  sont non conformes et sont à améliorer</w:t>
      </w:r>
    </w:p>
    <w:p w14:paraId="4B19E859"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Gestes favorables  à l’amélioration</w:t>
      </w:r>
    </w:p>
    <w:p w14:paraId="0547CDD1" w14:textId="61606844" w:rsidR="004D79CF" w:rsidRPr="00B8168F" w:rsidRDefault="004D79CF" w:rsidP="00B8168F">
      <w:pPr>
        <w:pStyle w:val="Corps"/>
        <w:numPr>
          <w:ilvl w:val="2"/>
          <w:numId w:val="4"/>
        </w:numPr>
        <w:rPr>
          <w:rFonts w:ascii="Helvetica" w:hAnsi="Helvetica"/>
          <w:lang w:val="fr-CA"/>
        </w:rPr>
      </w:pPr>
      <w:r w:rsidRPr="004D79CF">
        <w:rPr>
          <w:rFonts w:ascii="Helvetica" w:hAnsi="Helvetica"/>
        </w:rPr>
        <w:t>Sensibiliser sur l’entretien et le nettoyage de sa berge</w:t>
      </w:r>
    </w:p>
    <w:p w14:paraId="2EAF81B3"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Actions potentielles pour une amélioration durable</w:t>
      </w:r>
    </w:p>
    <w:p w14:paraId="4BE860C3" w14:textId="0584CCF8" w:rsidR="00B8168F" w:rsidRPr="00B8168F" w:rsidRDefault="004D79CF" w:rsidP="00B8168F">
      <w:pPr>
        <w:pStyle w:val="Corps"/>
        <w:numPr>
          <w:ilvl w:val="2"/>
          <w:numId w:val="4"/>
        </w:numPr>
        <w:rPr>
          <w:rFonts w:ascii="Helvetica" w:hAnsi="Helvetica"/>
          <w:lang w:val="fr-CA"/>
        </w:rPr>
      </w:pPr>
      <w:r w:rsidRPr="004D79CF">
        <w:rPr>
          <w:rFonts w:ascii="Helvetica" w:hAnsi="Helvetica"/>
        </w:rPr>
        <w:t>Concertation avec la Municipalité pour accentuer la sensibilisation et l’application de ses règlements</w:t>
      </w:r>
      <w:r w:rsidR="00B8168F">
        <w:rPr>
          <w:rFonts w:ascii="Helvetica" w:hAnsi="Helvetica"/>
          <w:lang w:val="fr-CA"/>
        </w:rPr>
        <w:t>.</w:t>
      </w:r>
    </w:p>
    <w:p w14:paraId="53E409EF" w14:textId="52B7FD3D" w:rsidR="004D79CF" w:rsidRPr="004D79CF" w:rsidRDefault="004D79CF" w:rsidP="004D79CF">
      <w:pPr>
        <w:pStyle w:val="Corps"/>
        <w:numPr>
          <w:ilvl w:val="3"/>
          <w:numId w:val="4"/>
        </w:numPr>
        <w:rPr>
          <w:rFonts w:ascii="Helvetica" w:hAnsi="Helvetica"/>
          <w:lang w:val="fr-CA"/>
        </w:rPr>
      </w:pPr>
      <w:r w:rsidRPr="004D79CF">
        <w:rPr>
          <w:rFonts w:ascii="Helvetica" w:hAnsi="Helvetica"/>
        </w:rPr>
        <w:t xml:space="preserve">Respect du 30% de la pente de la rive, du 15m de reboisement en bordure </w:t>
      </w:r>
      <w:r w:rsidR="00B8168F">
        <w:rPr>
          <w:rFonts w:ascii="Helvetica" w:hAnsi="Helvetica"/>
        </w:rPr>
        <w:t xml:space="preserve">de sa rive </w:t>
      </w:r>
      <w:r w:rsidRPr="004D79CF">
        <w:rPr>
          <w:rFonts w:ascii="Helvetica" w:hAnsi="Helvetica"/>
        </w:rPr>
        <w:t>et du 5m d‘accès pour le passage</w:t>
      </w:r>
    </w:p>
    <w:p w14:paraId="6E5DF488" w14:textId="77777777" w:rsidR="004D79CF" w:rsidRPr="004D79CF" w:rsidRDefault="004D79CF" w:rsidP="004D79CF">
      <w:pPr>
        <w:pStyle w:val="Corps"/>
        <w:numPr>
          <w:ilvl w:val="3"/>
          <w:numId w:val="4"/>
        </w:numPr>
        <w:rPr>
          <w:rFonts w:ascii="Helvetica" w:hAnsi="Helvetica"/>
          <w:lang w:val="fr-CA"/>
        </w:rPr>
      </w:pPr>
      <w:r w:rsidRPr="004D79CF">
        <w:rPr>
          <w:rFonts w:ascii="Helvetica" w:hAnsi="Helvetica"/>
        </w:rPr>
        <w:t xml:space="preserve">Favoriser le reboisement des rives non conformes avec des arbustes indigènes. Ex : Le </w:t>
      </w:r>
      <w:proofErr w:type="spellStart"/>
      <w:r w:rsidRPr="004D79CF">
        <w:rPr>
          <w:rFonts w:ascii="Helvetica" w:hAnsi="Helvetica"/>
        </w:rPr>
        <w:t>Myrique</w:t>
      </w:r>
      <w:proofErr w:type="spellEnd"/>
      <w:r w:rsidRPr="004D79CF">
        <w:rPr>
          <w:rFonts w:ascii="Helvetica" w:hAnsi="Helvetica"/>
        </w:rPr>
        <w:t xml:space="preserve"> </w:t>
      </w:r>
      <w:proofErr w:type="spellStart"/>
      <w:r w:rsidRPr="004D79CF">
        <w:rPr>
          <w:rFonts w:ascii="Helvetica" w:hAnsi="Helvetica"/>
        </w:rPr>
        <w:t>Beaumier</w:t>
      </w:r>
      <w:proofErr w:type="spellEnd"/>
      <w:r w:rsidRPr="004D79CF">
        <w:rPr>
          <w:rFonts w:ascii="Helvetica" w:hAnsi="Helvetica"/>
        </w:rPr>
        <w:t xml:space="preserve">  résiste bien à l’érosion</w:t>
      </w:r>
    </w:p>
    <w:p w14:paraId="257AF607" w14:textId="16D28B61" w:rsidR="004D79CF" w:rsidRPr="004D79CF" w:rsidRDefault="004D79CF" w:rsidP="004D79CF">
      <w:pPr>
        <w:pStyle w:val="Corps"/>
        <w:numPr>
          <w:ilvl w:val="3"/>
          <w:numId w:val="4"/>
        </w:numPr>
        <w:rPr>
          <w:rFonts w:ascii="Helvetica" w:hAnsi="Helvetica"/>
          <w:lang w:val="fr-CA"/>
        </w:rPr>
      </w:pPr>
      <w:r w:rsidRPr="004D79CF">
        <w:rPr>
          <w:rFonts w:ascii="Helvetica" w:hAnsi="Helvetica"/>
        </w:rPr>
        <w:lastRenderedPageBreak/>
        <w:t>Décider d’act</w:t>
      </w:r>
      <w:r w:rsidR="00B8168F">
        <w:rPr>
          <w:rFonts w:ascii="Helvetica" w:hAnsi="Helvetica"/>
        </w:rPr>
        <w:t>ions prioritaires avec l’</w:t>
      </w:r>
      <w:proofErr w:type="spellStart"/>
      <w:r w:rsidR="00B8168F">
        <w:rPr>
          <w:rFonts w:ascii="Helvetica" w:hAnsi="Helvetica"/>
        </w:rPr>
        <w:t>Apel</w:t>
      </w:r>
      <w:proofErr w:type="spellEnd"/>
      <w:r w:rsidR="00B8168F">
        <w:rPr>
          <w:rFonts w:ascii="Helvetica" w:hAnsi="Helvetica"/>
        </w:rPr>
        <w:t xml:space="preserve"> St-Joseph et Ste-Marie.</w:t>
      </w:r>
    </w:p>
    <w:p w14:paraId="1664D488"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b/>
          <w:bCs/>
          <w:u w:val="single"/>
        </w:rPr>
        <w:t>3. Les embarcations nautiques</w:t>
      </w:r>
    </w:p>
    <w:p w14:paraId="353A2E3D" w14:textId="263FC0E7" w:rsidR="004D79CF" w:rsidRPr="004D79CF" w:rsidRDefault="004D79CF" w:rsidP="004D79CF">
      <w:pPr>
        <w:pStyle w:val="Corps"/>
        <w:numPr>
          <w:ilvl w:val="0"/>
          <w:numId w:val="4"/>
        </w:numPr>
        <w:rPr>
          <w:rFonts w:ascii="Helvetica" w:hAnsi="Helvetica"/>
          <w:lang w:val="fr-CA"/>
        </w:rPr>
      </w:pPr>
      <w:r w:rsidRPr="004D79CF">
        <w:rPr>
          <w:rFonts w:ascii="Helvetica" w:hAnsi="Helvetica"/>
        </w:rPr>
        <w:t xml:space="preserve">L’érosion est fortement reliée aux fortes vagues particulièrement celles de Wake et de Surf avec ballast à moins </w:t>
      </w:r>
      <w:r w:rsidR="00415B19">
        <w:rPr>
          <w:rFonts w:ascii="Helvetica" w:hAnsi="Helvetica"/>
        </w:rPr>
        <w:t>de 3</w:t>
      </w:r>
      <w:r w:rsidRPr="004D79CF">
        <w:rPr>
          <w:rFonts w:ascii="Helvetica" w:hAnsi="Helvetica"/>
        </w:rPr>
        <w:t xml:space="preserve">00 mètres des rives. </w:t>
      </w:r>
      <w:r w:rsidR="00336542">
        <w:rPr>
          <w:rFonts w:ascii="Helvetica" w:hAnsi="Helvetica"/>
        </w:rPr>
        <w:t>Voir l’é</w:t>
      </w:r>
      <w:r w:rsidRPr="004D79CF">
        <w:rPr>
          <w:rFonts w:ascii="Helvetica" w:hAnsi="Helvetica"/>
        </w:rPr>
        <w:t>tude  de Mercier Blais, Prairie »</w:t>
      </w:r>
      <w:r w:rsidRPr="004D79CF">
        <w:rPr>
          <w:rFonts w:ascii="Helvetica" w:hAnsi="Helvetica"/>
          <w:b/>
          <w:bCs/>
          <w:i/>
          <w:iCs/>
        </w:rPr>
        <w:t xml:space="preserve">Projet d’évaluation de l’impact des vagues crées par les bateaux de type </w:t>
      </w:r>
      <w:proofErr w:type="spellStart"/>
      <w:r w:rsidRPr="004D79CF">
        <w:rPr>
          <w:rFonts w:ascii="Helvetica" w:hAnsi="Helvetica"/>
          <w:b/>
          <w:bCs/>
          <w:i/>
          <w:iCs/>
        </w:rPr>
        <w:t>wakeboat</w:t>
      </w:r>
      <w:proofErr w:type="spellEnd"/>
      <w:r w:rsidRPr="004D79CF">
        <w:rPr>
          <w:rFonts w:ascii="Helvetica" w:hAnsi="Helvetica"/>
          <w:b/>
          <w:bCs/>
          <w:i/>
          <w:iCs/>
        </w:rPr>
        <w:t xml:space="preserve"> sur la rive des lacs </w:t>
      </w:r>
      <w:proofErr w:type="spellStart"/>
      <w:r w:rsidRPr="004D79CF">
        <w:rPr>
          <w:rFonts w:ascii="Helvetica" w:hAnsi="Helvetica"/>
          <w:b/>
          <w:bCs/>
          <w:i/>
          <w:iCs/>
        </w:rPr>
        <w:t>Memphrémagog</w:t>
      </w:r>
      <w:proofErr w:type="spellEnd"/>
      <w:r w:rsidRPr="004D79CF">
        <w:rPr>
          <w:rFonts w:ascii="Helvetica" w:hAnsi="Helvetica"/>
          <w:b/>
          <w:bCs/>
          <w:i/>
          <w:iCs/>
        </w:rPr>
        <w:t xml:space="preserve"> et </w:t>
      </w:r>
      <w:proofErr w:type="spellStart"/>
      <w:r w:rsidRPr="004D79CF">
        <w:rPr>
          <w:rFonts w:ascii="Helvetica" w:hAnsi="Helvetica"/>
          <w:b/>
          <w:bCs/>
          <w:i/>
          <w:iCs/>
        </w:rPr>
        <w:t>Loveling</w:t>
      </w:r>
      <w:proofErr w:type="spellEnd"/>
      <w:r w:rsidRPr="004D79CF">
        <w:rPr>
          <w:rFonts w:ascii="Helvetica" w:hAnsi="Helvetica"/>
          <w:b/>
          <w:bCs/>
          <w:i/>
          <w:iCs/>
        </w:rPr>
        <w:t> </w:t>
      </w:r>
      <w:r w:rsidRPr="004D79CF">
        <w:rPr>
          <w:rFonts w:ascii="Helvetica" w:hAnsi="Helvetica"/>
        </w:rPr>
        <w:t xml:space="preserve">» </w:t>
      </w:r>
    </w:p>
    <w:p w14:paraId="140CB9EC"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rPr>
        <w:t xml:space="preserve"> Au lac Ste-Marie 257 embarcations sont motorisées (72 ski/</w:t>
      </w:r>
      <w:proofErr w:type="spellStart"/>
      <w:r w:rsidRPr="004D79CF">
        <w:rPr>
          <w:rFonts w:ascii="Helvetica" w:hAnsi="Helvetica"/>
        </w:rPr>
        <w:t>wake</w:t>
      </w:r>
      <w:proofErr w:type="spellEnd"/>
      <w:r w:rsidRPr="004D79CF">
        <w:rPr>
          <w:rFonts w:ascii="Helvetica" w:hAnsi="Helvetica"/>
        </w:rPr>
        <w:t>, 32 surf)</w:t>
      </w:r>
    </w:p>
    <w:p w14:paraId="47454B74"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rPr>
        <w:t>Au lac St-Joseph 309 embarcations motorisées (117 ski/</w:t>
      </w:r>
      <w:proofErr w:type="spellStart"/>
      <w:r w:rsidRPr="004D79CF">
        <w:rPr>
          <w:rFonts w:ascii="Helvetica" w:hAnsi="Helvetica"/>
        </w:rPr>
        <w:t>wake</w:t>
      </w:r>
      <w:proofErr w:type="spellEnd"/>
      <w:r w:rsidRPr="004D79CF">
        <w:rPr>
          <w:rFonts w:ascii="Helvetica" w:hAnsi="Helvetica"/>
        </w:rPr>
        <w:t>, 26 surf)</w:t>
      </w:r>
    </w:p>
    <w:p w14:paraId="486C8E3C" w14:textId="0FE95222" w:rsidR="004D79CF" w:rsidRPr="004D79CF" w:rsidRDefault="004D79CF" w:rsidP="004D79CF">
      <w:pPr>
        <w:pStyle w:val="Corps"/>
        <w:numPr>
          <w:ilvl w:val="2"/>
          <w:numId w:val="4"/>
        </w:numPr>
        <w:rPr>
          <w:rFonts w:ascii="Helvetica" w:hAnsi="Helvetica"/>
          <w:lang w:val="fr-CA"/>
        </w:rPr>
      </w:pPr>
      <w:r w:rsidRPr="004D79CF">
        <w:rPr>
          <w:rFonts w:ascii="Helvetica" w:hAnsi="Helvetica"/>
        </w:rPr>
        <w:t>Une charge environnementale importante provient de l’achalandage, du va et vien</w:t>
      </w:r>
      <w:r w:rsidR="00336542">
        <w:rPr>
          <w:rFonts w:ascii="Helvetica" w:hAnsi="Helvetica"/>
        </w:rPr>
        <w:t xml:space="preserve">t entre les 2 lacs, plus de 700 </w:t>
      </w:r>
      <w:r w:rsidRPr="004D79CF">
        <w:rPr>
          <w:rFonts w:ascii="Helvetica" w:hAnsi="Helvetica"/>
        </w:rPr>
        <w:t xml:space="preserve">embarcations motorisées et de l’augmentation du nombre de terrains construits dans les dix dernières années. </w:t>
      </w:r>
      <w:proofErr w:type="gramStart"/>
      <w:r w:rsidRPr="004D79CF">
        <w:rPr>
          <w:rFonts w:ascii="Helvetica" w:hAnsi="Helvetica"/>
        </w:rPr>
        <w:t>(</w:t>
      </w:r>
      <w:r w:rsidR="00336542">
        <w:rPr>
          <w:rFonts w:ascii="Helvetica" w:hAnsi="Helvetica"/>
        </w:rPr>
        <w:t xml:space="preserve"> </w:t>
      </w:r>
      <w:r w:rsidRPr="004D79CF">
        <w:rPr>
          <w:rFonts w:ascii="Helvetica" w:hAnsi="Helvetica"/>
        </w:rPr>
        <w:t>326</w:t>
      </w:r>
      <w:proofErr w:type="gramEnd"/>
      <w:r w:rsidRPr="004D79CF">
        <w:rPr>
          <w:rFonts w:ascii="Helvetica" w:hAnsi="Helvetica"/>
        </w:rPr>
        <w:t xml:space="preserve"> constructions</w:t>
      </w:r>
      <w:r w:rsidR="00336542">
        <w:rPr>
          <w:rFonts w:ascii="Helvetica" w:hAnsi="Helvetica"/>
        </w:rPr>
        <w:t xml:space="preserve"> </w:t>
      </w:r>
      <w:r w:rsidRPr="004D79CF">
        <w:rPr>
          <w:rFonts w:ascii="Helvetica" w:hAnsi="Helvetica"/>
        </w:rPr>
        <w:t xml:space="preserve">) </w:t>
      </w:r>
    </w:p>
    <w:p w14:paraId="07997F9F"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Actions potentielles pour une amélioration durable</w:t>
      </w:r>
    </w:p>
    <w:p w14:paraId="41190139" w14:textId="73593E4A" w:rsidR="00336542" w:rsidRPr="00B8168F" w:rsidRDefault="00336542" w:rsidP="00B8168F">
      <w:pPr>
        <w:pStyle w:val="Corps"/>
        <w:numPr>
          <w:ilvl w:val="2"/>
          <w:numId w:val="4"/>
        </w:numPr>
        <w:rPr>
          <w:rFonts w:ascii="Helvetica" w:hAnsi="Helvetica"/>
          <w:lang w:val="fr-CA"/>
        </w:rPr>
      </w:pPr>
      <w:r w:rsidRPr="004D79CF">
        <w:rPr>
          <w:rFonts w:ascii="Helvetica" w:hAnsi="Helvetica"/>
        </w:rPr>
        <w:t xml:space="preserve">Publiciser et sensibiliser les usagers du lac </w:t>
      </w:r>
      <w:r>
        <w:rPr>
          <w:rFonts w:ascii="Helvetica" w:hAnsi="Helvetica"/>
        </w:rPr>
        <w:t>ai</w:t>
      </w:r>
      <w:r w:rsidR="00B8168F">
        <w:rPr>
          <w:rFonts w:ascii="Helvetica" w:hAnsi="Helvetica"/>
        </w:rPr>
        <w:t>n</w:t>
      </w:r>
      <w:r>
        <w:rPr>
          <w:rFonts w:ascii="Helvetica" w:hAnsi="Helvetica"/>
        </w:rPr>
        <w:t xml:space="preserve">si que nos élus </w:t>
      </w:r>
      <w:r w:rsidRPr="004D79CF">
        <w:rPr>
          <w:rFonts w:ascii="Helvetica" w:hAnsi="Helvetica"/>
        </w:rPr>
        <w:t>à l’étude De Mercier Blais, Prairie afin que les prises de décision concernant  la navigatio</w:t>
      </w:r>
      <w:r>
        <w:rPr>
          <w:rFonts w:ascii="Helvetica" w:hAnsi="Helvetica"/>
        </w:rPr>
        <w:t xml:space="preserve">n soient  basées sur des données scientifiques </w:t>
      </w:r>
      <w:r w:rsidRPr="004D79CF">
        <w:rPr>
          <w:rFonts w:ascii="Helvetica" w:hAnsi="Helvetica"/>
        </w:rPr>
        <w:t xml:space="preserve"> et tiennent compte </w:t>
      </w:r>
      <w:r>
        <w:rPr>
          <w:rFonts w:ascii="Helvetica" w:hAnsi="Helvetica"/>
        </w:rPr>
        <w:t>de la configurat</w:t>
      </w:r>
      <w:r w:rsidR="00B8168F">
        <w:rPr>
          <w:rFonts w:ascii="Helvetica" w:hAnsi="Helvetica"/>
        </w:rPr>
        <w:t>i</w:t>
      </w:r>
      <w:r>
        <w:rPr>
          <w:rFonts w:ascii="Helvetica" w:hAnsi="Helvetica"/>
        </w:rPr>
        <w:t xml:space="preserve">on  étroite du lac Ste- Marie et </w:t>
      </w:r>
      <w:r w:rsidRPr="004D79CF">
        <w:rPr>
          <w:rFonts w:ascii="Helvetica" w:hAnsi="Helvetica"/>
        </w:rPr>
        <w:t xml:space="preserve">des distances entre les rives. </w:t>
      </w:r>
      <w:r w:rsidR="003913A8">
        <w:rPr>
          <w:rFonts w:ascii="Helvetica" w:hAnsi="Helvetica"/>
        </w:rPr>
        <w:t xml:space="preserve">L’étude recommande </w:t>
      </w:r>
      <w:r w:rsidR="00B8168F">
        <w:rPr>
          <w:rFonts w:ascii="Helvetica" w:hAnsi="Helvetica"/>
        </w:rPr>
        <w:t xml:space="preserve">300 mètres des rives pour la pratique du  </w:t>
      </w:r>
      <w:proofErr w:type="spellStart"/>
      <w:r w:rsidR="00B8168F">
        <w:rPr>
          <w:rFonts w:ascii="Helvetica" w:hAnsi="Helvetica"/>
        </w:rPr>
        <w:t>wake</w:t>
      </w:r>
      <w:proofErr w:type="spellEnd"/>
      <w:r w:rsidR="00B8168F">
        <w:rPr>
          <w:rFonts w:ascii="Helvetica" w:hAnsi="Helvetica"/>
        </w:rPr>
        <w:t xml:space="preserve"> et du</w:t>
      </w:r>
      <w:r>
        <w:rPr>
          <w:rFonts w:ascii="Helvetica" w:hAnsi="Helvetica"/>
        </w:rPr>
        <w:t xml:space="preserve"> surf.</w:t>
      </w:r>
    </w:p>
    <w:p w14:paraId="26C1B8DA" w14:textId="0543D7E1" w:rsidR="004D79CF" w:rsidRPr="003913A8" w:rsidRDefault="004D79CF" w:rsidP="004D79CF">
      <w:pPr>
        <w:pStyle w:val="Corps"/>
        <w:numPr>
          <w:ilvl w:val="2"/>
          <w:numId w:val="4"/>
        </w:numPr>
        <w:rPr>
          <w:rFonts w:ascii="Helvetica" w:hAnsi="Helvetica"/>
          <w:u w:val="single"/>
          <w:lang w:val="fr-CA"/>
        </w:rPr>
      </w:pPr>
      <w:r w:rsidRPr="004D79CF">
        <w:rPr>
          <w:rFonts w:ascii="Helvetica" w:hAnsi="Helvetica"/>
        </w:rPr>
        <w:t>Suggérer à la Munici</w:t>
      </w:r>
      <w:r w:rsidR="00336542">
        <w:rPr>
          <w:rFonts w:ascii="Helvetica" w:hAnsi="Helvetica"/>
        </w:rPr>
        <w:t>palité de mettre en place une rè</w:t>
      </w:r>
      <w:r w:rsidRPr="004D79CF">
        <w:rPr>
          <w:rFonts w:ascii="Helvetica" w:hAnsi="Helvetica"/>
        </w:rPr>
        <w:t>glementation visant davantage  la protection des rives des dommages causés par les fortes</w:t>
      </w:r>
      <w:r w:rsidR="005D214F">
        <w:rPr>
          <w:rFonts w:ascii="Helvetica" w:hAnsi="Helvetica"/>
        </w:rPr>
        <w:t xml:space="preserve"> vagues à moins de 3</w:t>
      </w:r>
      <w:r w:rsidRPr="004D79CF">
        <w:rPr>
          <w:rFonts w:ascii="Helvetica" w:hAnsi="Helvetica"/>
        </w:rPr>
        <w:t>00 mètres des rives.</w:t>
      </w:r>
      <w:r w:rsidR="005D214F">
        <w:rPr>
          <w:rFonts w:ascii="Helvetica" w:hAnsi="Helvetica"/>
        </w:rPr>
        <w:t xml:space="preserve"> </w:t>
      </w:r>
      <w:r w:rsidR="005D214F" w:rsidRPr="003913A8">
        <w:rPr>
          <w:rFonts w:ascii="Helvetica" w:hAnsi="Helvetica"/>
          <w:u w:val="single"/>
        </w:rPr>
        <w:t>Les embarcations à ballast devraient être interdites au lac Ste-Marie.</w:t>
      </w:r>
    </w:p>
    <w:p w14:paraId="78908AC2"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b/>
          <w:bCs/>
          <w:u w:val="single"/>
        </w:rPr>
        <w:t>4. Physico-chimie</w:t>
      </w:r>
    </w:p>
    <w:p w14:paraId="5C28368D"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rPr>
        <w:t>Le lac est dans un état variable selon les points d’échantillonnage</w:t>
      </w:r>
    </w:p>
    <w:p w14:paraId="0DC1A5A7"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rPr>
        <w:t xml:space="preserve">La clarté de l’eau est très mauvaise quand plusieurs bateaux évoluent sur le lac et c’est pire avec les fortes vagues des </w:t>
      </w:r>
      <w:proofErr w:type="spellStart"/>
      <w:r w:rsidRPr="004D79CF">
        <w:rPr>
          <w:rFonts w:ascii="Helvetica" w:hAnsi="Helvetica"/>
        </w:rPr>
        <w:t>wake</w:t>
      </w:r>
      <w:proofErr w:type="spellEnd"/>
      <w:r w:rsidRPr="004D79CF">
        <w:rPr>
          <w:rFonts w:ascii="Helvetica" w:hAnsi="Helvetica"/>
        </w:rPr>
        <w:t xml:space="preserve"> et surf qui raclent le fond de l’eau</w:t>
      </w:r>
    </w:p>
    <w:p w14:paraId="58FCB6C2"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Actions potentielles pour une amélioration durable</w:t>
      </w:r>
    </w:p>
    <w:p w14:paraId="71FC0811" w14:textId="647B0668" w:rsidR="004D79CF" w:rsidRPr="00B15332" w:rsidRDefault="00B15332" w:rsidP="00B15332">
      <w:pPr>
        <w:pStyle w:val="Corps"/>
        <w:numPr>
          <w:ilvl w:val="1"/>
          <w:numId w:val="4"/>
        </w:numPr>
        <w:rPr>
          <w:rFonts w:ascii="Helvetica" w:hAnsi="Helvetica"/>
          <w:lang w:val="fr-CA"/>
        </w:rPr>
      </w:pPr>
      <w:r>
        <w:rPr>
          <w:rFonts w:ascii="Helvetica" w:hAnsi="Helvetica"/>
        </w:rPr>
        <w:t xml:space="preserve">L’APEL </w:t>
      </w:r>
      <w:r w:rsidR="004D79CF" w:rsidRPr="004D79CF">
        <w:rPr>
          <w:rFonts w:ascii="Helvetica" w:hAnsi="Helvetica"/>
        </w:rPr>
        <w:t xml:space="preserve">Ste-Marie va surveiller étroitement les conséquences du raccordement des 125 unités Morgan /Du Moulin sur </w:t>
      </w:r>
      <w:r>
        <w:rPr>
          <w:rFonts w:ascii="Helvetica" w:hAnsi="Helvetica"/>
        </w:rPr>
        <w:t xml:space="preserve"> la santé de notre lac </w:t>
      </w:r>
      <w:proofErr w:type="gramStart"/>
      <w:r w:rsidR="004D79CF" w:rsidRPr="00B15332">
        <w:rPr>
          <w:rFonts w:ascii="Helvetica" w:hAnsi="Helvetica"/>
        </w:rPr>
        <w:t>( taux</w:t>
      </w:r>
      <w:proofErr w:type="gramEnd"/>
      <w:r w:rsidR="004D79CF" w:rsidRPr="00B15332">
        <w:rPr>
          <w:rFonts w:ascii="Helvetica" w:hAnsi="Helvetica"/>
        </w:rPr>
        <w:t xml:space="preserve"> de phosphore dissous, température et l’oxygène dissous)</w:t>
      </w:r>
    </w:p>
    <w:p w14:paraId="6CCE5AFA" w14:textId="0AF6DEC5" w:rsidR="004D79CF" w:rsidRPr="004D79CF" w:rsidRDefault="004D79CF" w:rsidP="004D79CF">
      <w:pPr>
        <w:pStyle w:val="Corps"/>
        <w:numPr>
          <w:ilvl w:val="1"/>
          <w:numId w:val="4"/>
        </w:numPr>
        <w:rPr>
          <w:rFonts w:ascii="Helvetica" w:hAnsi="Helvetica"/>
          <w:lang w:val="fr-CA"/>
        </w:rPr>
      </w:pPr>
      <w:r w:rsidRPr="004D79CF">
        <w:rPr>
          <w:rFonts w:ascii="Helvetica" w:hAnsi="Helvetica"/>
        </w:rPr>
        <w:t>L’APEL va maintenir ses démarches et suivre étroitement le projet de raccordement des 125 unités Tour du Lac (eaux brunes) et favoriser la mise aux normes de not</w:t>
      </w:r>
      <w:r w:rsidR="00B15332">
        <w:rPr>
          <w:rFonts w:ascii="Helvetica" w:hAnsi="Helvetica"/>
        </w:rPr>
        <w:t>re usine avant de les raccorder</w:t>
      </w:r>
    </w:p>
    <w:p w14:paraId="43850AC0" w14:textId="5BB35CAA" w:rsidR="004D79CF" w:rsidRPr="004D79CF" w:rsidRDefault="00B15332" w:rsidP="004D79CF">
      <w:pPr>
        <w:pStyle w:val="Corps"/>
        <w:numPr>
          <w:ilvl w:val="1"/>
          <w:numId w:val="4"/>
        </w:numPr>
        <w:rPr>
          <w:rFonts w:ascii="Helvetica" w:hAnsi="Helvetica"/>
          <w:lang w:val="fr-CA"/>
        </w:rPr>
      </w:pPr>
      <w:r>
        <w:rPr>
          <w:rFonts w:ascii="Helvetica" w:hAnsi="Helvetica"/>
        </w:rPr>
        <w:t xml:space="preserve">L’APEL </w:t>
      </w:r>
      <w:r w:rsidR="004D79CF" w:rsidRPr="004D79CF">
        <w:rPr>
          <w:rFonts w:ascii="Helvetica" w:hAnsi="Helvetica"/>
        </w:rPr>
        <w:t xml:space="preserve">Ste-Marie va maintenir ses démarches afin que la Municipalité de  SAH procède tel que promis,  à la mise aux normes de l’usine de traitement des eaux usées secteur village, pour  2016 et qu’elle respecte la nouvelle norme de rejet environnemental OER émise en 2015 par le MDDELCC soit 0,1mg/l pour le phosphore et d’une moyenne de15 mg/l pour les nitrates  </w:t>
      </w:r>
    </w:p>
    <w:p w14:paraId="24FEED6C"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b/>
          <w:bCs/>
          <w:u w:val="single"/>
        </w:rPr>
        <w:lastRenderedPageBreak/>
        <w:t xml:space="preserve">5. Les </w:t>
      </w:r>
      <w:proofErr w:type="spellStart"/>
      <w:r w:rsidRPr="004D79CF">
        <w:rPr>
          <w:rFonts w:ascii="Helvetica" w:hAnsi="Helvetica"/>
          <w:b/>
          <w:bCs/>
          <w:u w:val="single"/>
        </w:rPr>
        <w:t>périphytons</w:t>
      </w:r>
      <w:proofErr w:type="spellEnd"/>
      <w:r w:rsidRPr="004D79CF">
        <w:rPr>
          <w:rFonts w:ascii="Helvetica" w:hAnsi="Helvetica"/>
          <w:b/>
          <w:bCs/>
          <w:u w:val="single"/>
        </w:rPr>
        <w:t> :</w:t>
      </w:r>
      <w:r w:rsidRPr="004D79CF">
        <w:rPr>
          <w:rFonts w:ascii="Helvetica" w:hAnsi="Helvetica"/>
        </w:rPr>
        <w:t xml:space="preserve"> </w:t>
      </w:r>
    </w:p>
    <w:p w14:paraId="62E71449"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rPr>
        <w:t>Indicateur précieux du vieillissement et de l’état de santé du lac. Signe incontestable de l’augmentation d’un apport de nutriments dans notre lac.</w:t>
      </w:r>
    </w:p>
    <w:p w14:paraId="56021C5E"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rPr>
        <w:t xml:space="preserve">L’abondance du </w:t>
      </w:r>
      <w:proofErr w:type="spellStart"/>
      <w:r w:rsidRPr="004D79CF">
        <w:rPr>
          <w:rFonts w:ascii="Helvetica" w:hAnsi="Helvetica"/>
        </w:rPr>
        <w:t>périphyton</w:t>
      </w:r>
      <w:proofErr w:type="spellEnd"/>
      <w:r w:rsidRPr="004D79CF">
        <w:rPr>
          <w:rFonts w:ascii="Helvetica" w:hAnsi="Helvetica"/>
        </w:rPr>
        <w:t xml:space="preserve"> ainsi que certaines plantes aquatiques depuis les dernières années suggère que l’état de santé du lac est instable et pourrait s’aggraver si des mesures visant la protection de l’environnement ne sont pas mises de l’avant, telle la protection des rives et la réduction de leur érosion</w:t>
      </w:r>
    </w:p>
    <w:p w14:paraId="2A0738E9"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Actions potentielles pour une amélioration durable</w:t>
      </w:r>
    </w:p>
    <w:p w14:paraId="721F18A9"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rPr>
        <w:t xml:space="preserve">Poursuivre l’étude du </w:t>
      </w:r>
      <w:proofErr w:type="spellStart"/>
      <w:r w:rsidRPr="004D79CF">
        <w:rPr>
          <w:rFonts w:ascii="Helvetica" w:hAnsi="Helvetica"/>
        </w:rPr>
        <w:t>périphyton</w:t>
      </w:r>
      <w:proofErr w:type="spellEnd"/>
    </w:p>
    <w:p w14:paraId="2F76A5A5" w14:textId="77777777" w:rsidR="004D79CF" w:rsidRPr="004D79CF" w:rsidRDefault="004D79CF" w:rsidP="004D79CF">
      <w:pPr>
        <w:pStyle w:val="Corps"/>
        <w:numPr>
          <w:ilvl w:val="0"/>
          <w:numId w:val="4"/>
        </w:numPr>
        <w:rPr>
          <w:rFonts w:ascii="Helvetica" w:hAnsi="Helvetica"/>
          <w:lang w:val="fr-CA"/>
        </w:rPr>
      </w:pPr>
      <w:r w:rsidRPr="004D79CF">
        <w:rPr>
          <w:rFonts w:ascii="Helvetica" w:hAnsi="Helvetica"/>
          <w:b/>
          <w:bCs/>
          <w:u w:val="single"/>
        </w:rPr>
        <w:t>5. La faune.</w:t>
      </w:r>
      <w:r w:rsidRPr="004D79CF">
        <w:rPr>
          <w:rFonts w:ascii="Helvetica" w:hAnsi="Helvetica"/>
          <w:b/>
          <w:bCs/>
        </w:rPr>
        <w:t xml:space="preserve"> </w:t>
      </w:r>
    </w:p>
    <w:p w14:paraId="75BD847A" w14:textId="45CBD5F0" w:rsidR="004D79CF" w:rsidRPr="004D79CF" w:rsidRDefault="004D79CF" w:rsidP="004D79CF">
      <w:pPr>
        <w:pStyle w:val="Corps"/>
        <w:numPr>
          <w:ilvl w:val="0"/>
          <w:numId w:val="4"/>
        </w:numPr>
        <w:rPr>
          <w:rFonts w:ascii="Helvetica" w:hAnsi="Helvetica"/>
          <w:lang w:val="fr-CA"/>
        </w:rPr>
      </w:pPr>
      <w:r w:rsidRPr="004D79CF">
        <w:rPr>
          <w:rFonts w:ascii="Helvetica" w:hAnsi="Helvetica"/>
        </w:rPr>
        <w:t>Diversifiée (poissons, canards, huards,</w:t>
      </w:r>
      <w:r w:rsidR="00B15332">
        <w:rPr>
          <w:rFonts w:ascii="Helvetica" w:hAnsi="Helvetica"/>
        </w:rPr>
        <w:t xml:space="preserve"> grand héron, loutre, castor, </w:t>
      </w:r>
      <w:proofErr w:type="spellStart"/>
      <w:r w:rsidR="00B15332">
        <w:rPr>
          <w:rFonts w:ascii="Helvetica" w:hAnsi="Helvetica"/>
        </w:rPr>
        <w:t>e</w:t>
      </w:r>
      <w:r w:rsidR="008643E6">
        <w:rPr>
          <w:rFonts w:ascii="Helvetica" w:hAnsi="Helvetica"/>
        </w:rPr>
        <w:t>c</w:t>
      </w:r>
      <w:r w:rsidR="00B15332">
        <w:rPr>
          <w:rFonts w:ascii="Helvetica" w:hAnsi="Helvetica"/>
        </w:rPr>
        <w:t>t</w:t>
      </w:r>
      <w:proofErr w:type="spellEnd"/>
      <w:r w:rsidRPr="004D79CF">
        <w:rPr>
          <w:rFonts w:ascii="Helvetica" w:hAnsi="Helvetica"/>
        </w:rPr>
        <w:t>)</w:t>
      </w:r>
    </w:p>
    <w:p w14:paraId="02903ED9"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b/>
          <w:bCs/>
          <w:u w:val="single"/>
        </w:rPr>
        <w:t>Actions potentielles pour une amélioration durable</w:t>
      </w:r>
    </w:p>
    <w:p w14:paraId="72C7CE7D"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rPr>
        <w:t>Poursuivre l’étude des habitats fauniques</w:t>
      </w:r>
    </w:p>
    <w:p w14:paraId="76499270" w14:textId="77777777" w:rsidR="004D79CF" w:rsidRPr="004D79CF" w:rsidRDefault="004D79CF" w:rsidP="004D79CF">
      <w:pPr>
        <w:pStyle w:val="Corps"/>
        <w:numPr>
          <w:ilvl w:val="1"/>
          <w:numId w:val="4"/>
        </w:numPr>
        <w:rPr>
          <w:rFonts w:ascii="Helvetica" w:hAnsi="Helvetica"/>
          <w:lang w:val="fr-CA"/>
        </w:rPr>
      </w:pPr>
      <w:r w:rsidRPr="004D79CF">
        <w:rPr>
          <w:rFonts w:ascii="Helvetica" w:hAnsi="Helvetica"/>
        </w:rPr>
        <w:t>Suivre l’impact des vagues, de l’achalandage, de l’urbanisation sur les alevins, la reproduction des espèces et  leur nidification</w:t>
      </w:r>
    </w:p>
    <w:p w14:paraId="39DFBB0E" w14:textId="77777777" w:rsidR="004D79CF" w:rsidRPr="00E072AE" w:rsidRDefault="004D79CF" w:rsidP="004D79CF">
      <w:pPr>
        <w:pStyle w:val="Corps"/>
        <w:rPr>
          <w:rFonts w:ascii="Helvetica" w:hAnsi="Helvetica"/>
          <w:lang w:val="fr-CA"/>
        </w:rPr>
      </w:pPr>
    </w:p>
    <w:p w14:paraId="128F6C69" w14:textId="77777777" w:rsidR="0021038F" w:rsidRPr="006B6049" w:rsidRDefault="0021038F" w:rsidP="007A62C2">
      <w:pPr>
        <w:pStyle w:val="Corps"/>
        <w:spacing w:after="0"/>
        <w:rPr>
          <w:rFonts w:ascii="Helvetica" w:hAnsi="Helvetica"/>
        </w:rPr>
      </w:pPr>
    </w:p>
    <w:sectPr w:rsidR="0021038F" w:rsidRPr="006B6049" w:rsidSect="0021038F">
      <w:headerReference w:type="default" r:id="rId8"/>
      <w:footerReference w:type="default" r:id="rId9"/>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E58D9" w14:textId="77777777" w:rsidR="00E77D72" w:rsidRDefault="00E77D72">
      <w:r>
        <w:separator/>
      </w:r>
    </w:p>
  </w:endnote>
  <w:endnote w:type="continuationSeparator" w:id="0">
    <w:p w14:paraId="1584EF2D" w14:textId="77777777" w:rsidR="00E77D72" w:rsidRDefault="00E7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B63C" w14:textId="77777777" w:rsidR="00B8168F" w:rsidRDefault="00B8168F">
    <w:pPr>
      <w:pStyle w:val="Pieddepage"/>
      <w:tabs>
        <w:tab w:val="clear" w:pos="9406"/>
        <w:tab w:val="right" w:pos="934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A9EFF" w14:textId="77777777" w:rsidR="00E77D72" w:rsidRDefault="00E77D72">
      <w:r>
        <w:separator/>
      </w:r>
    </w:p>
  </w:footnote>
  <w:footnote w:type="continuationSeparator" w:id="0">
    <w:p w14:paraId="2DAC7CC3" w14:textId="77777777" w:rsidR="00E77D72" w:rsidRDefault="00E77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1A67" w14:textId="77777777" w:rsidR="00B8168F" w:rsidRDefault="00B816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146637"/>
    <w:multiLevelType w:val="hybridMultilevel"/>
    <w:tmpl w:val="F8B01014"/>
    <w:lvl w:ilvl="0" w:tplc="37FAE7E8">
      <w:start w:val="1"/>
      <w:numFmt w:val="bullet"/>
      <w:lvlText w:val=""/>
      <w:lvlJc w:val="left"/>
      <w:pPr>
        <w:tabs>
          <w:tab w:val="num" w:pos="720"/>
        </w:tabs>
        <w:ind w:left="720" w:hanging="360"/>
      </w:pPr>
      <w:rPr>
        <w:rFonts w:ascii="Wingdings" w:hAnsi="Wingdings" w:hint="default"/>
      </w:rPr>
    </w:lvl>
    <w:lvl w:ilvl="1" w:tplc="3F96AB24">
      <w:numFmt w:val="none"/>
      <w:lvlText w:val=""/>
      <w:lvlJc w:val="left"/>
      <w:pPr>
        <w:tabs>
          <w:tab w:val="num" w:pos="360"/>
        </w:tabs>
      </w:pPr>
    </w:lvl>
    <w:lvl w:ilvl="2" w:tplc="2C9850B6">
      <w:numFmt w:val="none"/>
      <w:lvlText w:val=""/>
      <w:lvlJc w:val="left"/>
      <w:pPr>
        <w:tabs>
          <w:tab w:val="num" w:pos="360"/>
        </w:tabs>
      </w:pPr>
    </w:lvl>
    <w:lvl w:ilvl="3" w:tplc="A4CEFB7C">
      <w:numFmt w:val="none"/>
      <w:lvlText w:val=""/>
      <w:lvlJc w:val="left"/>
      <w:pPr>
        <w:tabs>
          <w:tab w:val="num" w:pos="360"/>
        </w:tabs>
      </w:pPr>
    </w:lvl>
    <w:lvl w:ilvl="4" w:tplc="7A8A64E2" w:tentative="1">
      <w:start w:val="1"/>
      <w:numFmt w:val="bullet"/>
      <w:lvlText w:val=""/>
      <w:lvlJc w:val="left"/>
      <w:pPr>
        <w:tabs>
          <w:tab w:val="num" w:pos="3600"/>
        </w:tabs>
        <w:ind w:left="3600" w:hanging="360"/>
      </w:pPr>
      <w:rPr>
        <w:rFonts w:ascii="Wingdings" w:hAnsi="Wingdings" w:hint="default"/>
      </w:rPr>
    </w:lvl>
    <w:lvl w:ilvl="5" w:tplc="AFA62332" w:tentative="1">
      <w:start w:val="1"/>
      <w:numFmt w:val="bullet"/>
      <w:lvlText w:val=""/>
      <w:lvlJc w:val="left"/>
      <w:pPr>
        <w:tabs>
          <w:tab w:val="num" w:pos="4320"/>
        </w:tabs>
        <w:ind w:left="4320" w:hanging="360"/>
      </w:pPr>
      <w:rPr>
        <w:rFonts w:ascii="Wingdings" w:hAnsi="Wingdings" w:hint="default"/>
      </w:rPr>
    </w:lvl>
    <w:lvl w:ilvl="6" w:tplc="A66865F0" w:tentative="1">
      <w:start w:val="1"/>
      <w:numFmt w:val="bullet"/>
      <w:lvlText w:val=""/>
      <w:lvlJc w:val="left"/>
      <w:pPr>
        <w:tabs>
          <w:tab w:val="num" w:pos="5040"/>
        </w:tabs>
        <w:ind w:left="5040" w:hanging="360"/>
      </w:pPr>
      <w:rPr>
        <w:rFonts w:ascii="Wingdings" w:hAnsi="Wingdings" w:hint="default"/>
      </w:rPr>
    </w:lvl>
    <w:lvl w:ilvl="7" w:tplc="2A6CC118" w:tentative="1">
      <w:start w:val="1"/>
      <w:numFmt w:val="bullet"/>
      <w:lvlText w:val=""/>
      <w:lvlJc w:val="left"/>
      <w:pPr>
        <w:tabs>
          <w:tab w:val="num" w:pos="5760"/>
        </w:tabs>
        <w:ind w:left="5760" w:hanging="360"/>
      </w:pPr>
      <w:rPr>
        <w:rFonts w:ascii="Wingdings" w:hAnsi="Wingdings" w:hint="default"/>
      </w:rPr>
    </w:lvl>
    <w:lvl w:ilvl="8" w:tplc="2BCECC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22931"/>
    <w:multiLevelType w:val="hybridMultilevel"/>
    <w:tmpl w:val="12B896D2"/>
    <w:lvl w:ilvl="0" w:tplc="7E26DA1E">
      <w:start w:val="1"/>
      <w:numFmt w:val="bullet"/>
      <w:lvlText w:val=""/>
      <w:lvlJc w:val="left"/>
      <w:pPr>
        <w:tabs>
          <w:tab w:val="num" w:pos="720"/>
        </w:tabs>
        <w:ind w:left="720" w:hanging="360"/>
      </w:pPr>
      <w:rPr>
        <w:rFonts w:ascii="Wingdings" w:hAnsi="Wingdings" w:hint="default"/>
      </w:rPr>
    </w:lvl>
    <w:lvl w:ilvl="1" w:tplc="300EEA4A">
      <w:numFmt w:val="none"/>
      <w:lvlText w:val=""/>
      <w:lvlJc w:val="left"/>
      <w:pPr>
        <w:tabs>
          <w:tab w:val="num" w:pos="360"/>
        </w:tabs>
      </w:pPr>
    </w:lvl>
    <w:lvl w:ilvl="2" w:tplc="C10697BC" w:tentative="1">
      <w:start w:val="1"/>
      <w:numFmt w:val="bullet"/>
      <w:lvlText w:val=""/>
      <w:lvlJc w:val="left"/>
      <w:pPr>
        <w:tabs>
          <w:tab w:val="num" w:pos="2160"/>
        </w:tabs>
        <w:ind w:left="2160" w:hanging="360"/>
      </w:pPr>
      <w:rPr>
        <w:rFonts w:ascii="Wingdings" w:hAnsi="Wingdings" w:hint="default"/>
      </w:rPr>
    </w:lvl>
    <w:lvl w:ilvl="3" w:tplc="9E0E0DCE" w:tentative="1">
      <w:start w:val="1"/>
      <w:numFmt w:val="bullet"/>
      <w:lvlText w:val=""/>
      <w:lvlJc w:val="left"/>
      <w:pPr>
        <w:tabs>
          <w:tab w:val="num" w:pos="2880"/>
        </w:tabs>
        <w:ind w:left="2880" w:hanging="360"/>
      </w:pPr>
      <w:rPr>
        <w:rFonts w:ascii="Wingdings" w:hAnsi="Wingdings" w:hint="default"/>
      </w:rPr>
    </w:lvl>
    <w:lvl w:ilvl="4" w:tplc="DF9A99CE" w:tentative="1">
      <w:start w:val="1"/>
      <w:numFmt w:val="bullet"/>
      <w:lvlText w:val=""/>
      <w:lvlJc w:val="left"/>
      <w:pPr>
        <w:tabs>
          <w:tab w:val="num" w:pos="3600"/>
        </w:tabs>
        <w:ind w:left="3600" w:hanging="360"/>
      </w:pPr>
      <w:rPr>
        <w:rFonts w:ascii="Wingdings" w:hAnsi="Wingdings" w:hint="default"/>
      </w:rPr>
    </w:lvl>
    <w:lvl w:ilvl="5" w:tplc="E6341D2C" w:tentative="1">
      <w:start w:val="1"/>
      <w:numFmt w:val="bullet"/>
      <w:lvlText w:val=""/>
      <w:lvlJc w:val="left"/>
      <w:pPr>
        <w:tabs>
          <w:tab w:val="num" w:pos="4320"/>
        </w:tabs>
        <w:ind w:left="4320" w:hanging="360"/>
      </w:pPr>
      <w:rPr>
        <w:rFonts w:ascii="Wingdings" w:hAnsi="Wingdings" w:hint="default"/>
      </w:rPr>
    </w:lvl>
    <w:lvl w:ilvl="6" w:tplc="AA700B8E" w:tentative="1">
      <w:start w:val="1"/>
      <w:numFmt w:val="bullet"/>
      <w:lvlText w:val=""/>
      <w:lvlJc w:val="left"/>
      <w:pPr>
        <w:tabs>
          <w:tab w:val="num" w:pos="5040"/>
        </w:tabs>
        <w:ind w:left="5040" w:hanging="360"/>
      </w:pPr>
      <w:rPr>
        <w:rFonts w:ascii="Wingdings" w:hAnsi="Wingdings" w:hint="default"/>
      </w:rPr>
    </w:lvl>
    <w:lvl w:ilvl="7" w:tplc="B90CB292" w:tentative="1">
      <w:start w:val="1"/>
      <w:numFmt w:val="bullet"/>
      <w:lvlText w:val=""/>
      <w:lvlJc w:val="left"/>
      <w:pPr>
        <w:tabs>
          <w:tab w:val="num" w:pos="5760"/>
        </w:tabs>
        <w:ind w:left="5760" w:hanging="360"/>
      </w:pPr>
      <w:rPr>
        <w:rFonts w:ascii="Wingdings" w:hAnsi="Wingdings" w:hint="default"/>
      </w:rPr>
    </w:lvl>
    <w:lvl w:ilvl="8" w:tplc="11F8AE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396EEB"/>
    <w:multiLevelType w:val="hybridMultilevel"/>
    <w:tmpl w:val="55F63624"/>
    <w:numStyleLink w:val="Nombres"/>
  </w:abstractNum>
  <w:abstractNum w:abstractNumId="4" w15:restartNumberingAfterBreak="0">
    <w:nsid w:val="3C304D60"/>
    <w:multiLevelType w:val="hybridMultilevel"/>
    <w:tmpl w:val="6A166DA4"/>
    <w:lvl w:ilvl="0" w:tplc="9D14AFB4">
      <w:start w:val="1"/>
      <w:numFmt w:val="bullet"/>
      <w:lvlText w:val=""/>
      <w:lvlJc w:val="left"/>
      <w:pPr>
        <w:tabs>
          <w:tab w:val="num" w:pos="720"/>
        </w:tabs>
        <w:ind w:left="720" w:hanging="360"/>
      </w:pPr>
      <w:rPr>
        <w:rFonts w:ascii="Wingdings" w:hAnsi="Wingdings" w:hint="default"/>
      </w:rPr>
    </w:lvl>
    <w:lvl w:ilvl="1" w:tplc="FBE4FDD2">
      <w:numFmt w:val="none"/>
      <w:lvlText w:val=""/>
      <w:lvlJc w:val="left"/>
      <w:pPr>
        <w:tabs>
          <w:tab w:val="num" w:pos="360"/>
        </w:tabs>
      </w:pPr>
    </w:lvl>
    <w:lvl w:ilvl="2" w:tplc="0AB6218E">
      <w:numFmt w:val="none"/>
      <w:lvlText w:val=""/>
      <w:lvlJc w:val="left"/>
      <w:pPr>
        <w:tabs>
          <w:tab w:val="num" w:pos="360"/>
        </w:tabs>
      </w:pPr>
    </w:lvl>
    <w:lvl w:ilvl="3" w:tplc="D0B2CD22">
      <w:start w:val="1"/>
      <w:numFmt w:val="bullet"/>
      <w:lvlText w:val=""/>
      <w:lvlJc w:val="left"/>
      <w:pPr>
        <w:tabs>
          <w:tab w:val="num" w:pos="2880"/>
        </w:tabs>
        <w:ind w:left="2880" w:hanging="360"/>
      </w:pPr>
      <w:rPr>
        <w:rFonts w:ascii="Wingdings" w:hAnsi="Wingdings" w:hint="default"/>
      </w:rPr>
    </w:lvl>
    <w:lvl w:ilvl="4" w:tplc="253EFE4A" w:tentative="1">
      <w:start w:val="1"/>
      <w:numFmt w:val="bullet"/>
      <w:lvlText w:val=""/>
      <w:lvlJc w:val="left"/>
      <w:pPr>
        <w:tabs>
          <w:tab w:val="num" w:pos="3600"/>
        </w:tabs>
        <w:ind w:left="3600" w:hanging="360"/>
      </w:pPr>
      <w:rPr>
        <w:rFonts w:ascii="Wingdings" w:hAnsi="Wingdings" w:hint="default"/>
      </w:rPr>
    </w:lvl>
    <w:lvl w:ilvl="5" w:tplc="0FF6D058" w:tentative="1">
      <w:start w:val="1"/>
      <w:numFmt w:val="bullet"/>
      <w:lvlText w:val=""/>
      <w:lvlJc w:val="left"/>
      <w:pPr>
        <w:tabs>
          <w:tab w:val="num" w:pos="4320"/>
        </w:tabs>
        <w:ind w:left="4320" w:hanging="360"/>
      </w:pPr>
      <w:rPr>
        <w:rFonts w:ascii="Wingdings" w:hAnsi="Wingdings" w:hint="default"/>
      </w:rPr>
    </w:lvl>
    <w:lvl w:ilvl="6" w:tplc="35B4A3DC" w:tentative="1">
      <w:start w:val="1"/>
      <w:numFmt w:val="bullet"/>
      <w:lvlText w:val=""/>
      <w:lvlJc w:val="left"/>
      <w:pPr>
        <w:tabs>
          <w:tab w:val="num" w:pos="5040"/>
        </w:tabs>
        <w:ind w:left="5040" w:hanging="360"/>
      </w:pPr>
      <w:rPr>
        <w:rFonts w:ascii="Wingdings" w:hAnsi="Wingdings" w:hint="default"/>
      </w:rPr>
    </w:lvl>
    <w:lvl w:ilvl="7" w:tplc="CC9E54E6" w:tentative="1">
      <w:start w:val="1"/>
      <w:numFmt w:val="bullet"/>
      <w:lvlText w:val=""/>
      <w:lvlJc w:val="left"/>
      <w:pPr>
        <w:tabs>
          <w:tab w:val="num" w:pos="5760"/>
        </w:tabs>
        <w:ind w:left="5760" w:hanging="360"/>
      </w:pPr>
      <w:rPr>
        <w:rFonts w:ascii="Wingdings" w:hAnsi="Wingdings" w:hint="default"/>
      </w:rPr>
    </w:lvl>
    <w:lvl w:ilvl="8" w:tplc="744E6B0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661463"/>
    <w:multiLevelType w:val="hybridMultilevel"/>
    <w:tmpl w:val="43187488"/>
    <w:lvl w:ilvl="0" w:tplc="1DEAF62E">
      <w:start w:val="1"/>
      <w:numFmt w:val="bullet"/>
      <w:lvlText w:val=""/>
      <w:lvlJc w:val="left"/>
      <w:pPr>
        <w:tabs>
          <w:tab w:val="num" w:pos="720"/>
        </w:tabs>
        <w:ind w:left="720" w:hanging="360"/>
      </w:pPr>
      <w:rPr>
        <w:rFonts w:ascii="Wingdings" w:hAnsi="Wingdings" w:hint="default"/>
      </w:rPr>
    </w:lvl>
    <w:lvl w:ilvl="1" w:tplc="D84673A8">
      <w:numFmt w:val="none"/>
      <w:lvlText w:val=""/>
      <w:lvlJc w:val="left"/>
      <w:pPr>
        <w:tabs>
          <w:tab w:val="num" w:pos="360"/>
        </w:tabs>
      </w:pPr>
    </w:lvl>
    <w:lvl w:ilvl="2" w:tplc="715E88F4">
      <w:numFmt w:val="none"/>
      <w:lvlText w:val=""/>
      <w:lvlJc w:val="left"/>
      <w:pPr>
        <w:tabs>
          <w:tab w:val="num" w:pos="360"/>
        </w:tabs>
      </w:pPr>
    </w:lvl>
    <w:lvl w:ilvl="3" w:tplc="9B3E38B2" w:tentative="1">
      <w:start w:val="1"/>
      <w:numFmt w:val="bullet"/>
      <w:lvlText w:val=""/>
      <w:lvlJc w:val="left"/>
      <w:pPr>
        <w:tabs>
          <w:tab w:val="num" w:pos="2880"/>
        </w:tabs>
        <w:ind w:left="2880" w:hanging="360"/>
      </w:pPr>
      <w:rPr>
        <w:rFonts w:ascii="Wingdings" w:hAnsi="Wingdings" w:hint="default"/>
      </w:rPr>
    </w:lvl>
    <w:lvl w:ilvl="4" w:tplc="7DFCB452" w:tentative="1">
      <w:start w:val="1"/>
      <w:numFmt w:val="bullet"/>
      <w:lvlText w:val=""/>
      <w:lvlJc w:val="left"/>
      <w:pPr>
        <w:tabs>
          <w:tab w:val="num" w:pos="3600"/>
        </w:tabs>
        <w:ind w:left="3600" w:hanging="360"/>
      </w:pPr>
      <w:rPr>
        <w:rFonts w:ascii="Wingdings" w:hAnsi="Wingdings" w:hint="default"/>
      </w:rPr>
    </w:lvl>
    <w:lvl w:ilvl="5" w:tplc="4888DFA2" w:tentative="1">
      <w:start w:val="1"/>
      <w:numFmt w:val="bullet"/>
      <w:lvlText w:val=""/>
      <w:lvlJc w:val="left"/>
      <w:pPr>
        <w:tabs>
          <w:tab w:val="num" w:pos="4320"/>
        </w:tabs>
        <w:ind w:left="4320" w:hanging="360"/>
      </w:pPr>
      <w:rPr>
        <w:rFonts w:ascii="Wingdings" w:hAnsi="Wingdings" w:hint="default"/>
      </w:rPr>
    </w:lvl>
    <w:lvl w:ilvl="6" w:tplc="E8EE8EDE" w:tentative="1">
      <w:start w:val="1"/>
      <w:numFmt w:val="bullet"/>
      <w:lvlText w:val=""/>
      <w:lvlJc w:val="left"/>
      <w:pPr>
        <w:tabs>
          <w:tab w:val="num" w:pos="5040"/>
        </w:tabs>
        <w:ind w:left="5040" w:hanging="360"/>
      </w:pPr>
      <w:rPr>
        <w:rFonts w:ascii="Wingdings" w:hAnsi="Wingdings" w:hint="default"/>
      </w:rPr>
    </w:lvl>
    <w:lvl w:ilvl="7" w:tplc="3FC01080" w:tentative="1">
      <w:start w:val="1"/>
      <w:numFmt w:val="bullet"/>
      <w:lvlText w:val=""/>
      <w:lvlJc w:val="left"/>
      <w:pPr>
        <w:tabs>
          <w:tab w:val="num" w:pos="5760"/>
        </w:tabs>
        <w:ind w:left="5760" w:hanging="360"/>
      </w:pPr>
      <w:rPr>
        <w:rFonts w:ascii="Wingdings" w:hAnsi="Wingdings" w:hint="default"/>
      </w:rPr>
    </w:lvl>
    <w:lvl w:ilvl="8" w:tplc="53EA87A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DA1C32"/>
    <w:multiLevelType w:val="hybridMultilevel"/>
    <w:tmpl w:val="2DD4ADF0"/>
    <w:lvl w:ilvl="0" w:tplc="47201A4C">
      <w:start w:val="1"/>
      <w:numFmt w:val="bullet"/>
      <w:lvlText w:val=""/>
      <w:lvlJc w:val="left"/>
      <w:pPr>
        <w:tabs>
          <w:tab w:val="num" w:pos="720"/>
        </w:tabs>
        <w:ind w:left="720" w:hanging="360"/>
      </w:pPr>
      <w:rPr>
        <w:rFonts w:ascii="Wingdings" w:hAnsi="Wingdings" w:hint="default"/>
      </w:rPr>
    </w:lvl>
    <w:lvl w:ilvl="1" w:tplc="386A9CB2">
      <w:numFmt w:val="none"/>
      <w:lvlText w:val=""/>
      <w:lvlJc w:val="left"/>
      <w:pPr>
        <w:tabs>
          <w:tab w:val="num" w:pos="360"/>
        </w:tabs>
      </w:pPr>
    </w:lvl>
    <w:lvl w:ilvl="2" w:tplc="D9A0660E">
      <w:numFmt w:val="none"/>
      <w:lvlText w:val=""/>
      <w:lvlJc w:val="left"/>
      <w:pPr>
        <w:tabs>
          <w:tab w:val="num" w:pos="360"/>
        </w:tabs>
      </w:pPr>
    </w:lvl>
    <w:lvl w:ilvl="3" w:tplc="B90CA594" w:tentative="1">
      <w:start w:val="1"/>
      <w:numFmt w:val="bullet"/>
      <w:lvlText w:val=""/>
      <w:lvlJc w:val="left"/>
      <w:pPr>
        <w:tabs>
          <w:tab w:val="num" w:pos="2880"/>
        </w:tabs>
        <w:ind w:left="2880" w:hanging="360"/>
      </w:pPr>
      <w:rPr>
        <w:rFonts w:ascii="Wingdings" w:hAnsi="Wingdings" w:hint="default"/>
      </w:rPr>
    </w:lvl>
    <w:lvl w:ilvl="4" w:tplc="989626C4" w:tentative="1">
      <w:start w:val="1"/>
      <w:numFmt w:val="bullet"/>
      <w:lvlText w:val=""/>
      <w:lvlJc w:val="left"/>
      <w:pPr>
        <w:tabs>
          <w:tab w:val="num" w:pos="3600"/>
        </w:tabs>
        <w:ind w:left="3600" w:hanging="360"/>
      </w:pPr>
      <w:rPr>
        <w:rFonts w:ascii="Wingdings" w:hAnsi="Wingdings" w:hint="default"/>
      </w:rPr>
    </w:lvl>
    <w:lvl w:ilvl="5" w:tplc="B2D87668" w:tentative="1">
      <w:start w:val="1"/>
      <w:numFmt w:val="bullet"/>
      <w:lvlText w:val=""/>
      <w:lvlJc w:val="left"/>
      <w:pPr>
        <w:tabs>
          <w:tab w:val="num" w:pos="4320"/>
        </w:tabs>
        <w:ind w:left="4320" w:hanging="360"/>
      </w:pPr>
      <w:rPr>
        <w:rFonts w:ascii="Wingdings" w:hAnsi="Wingdings" w:hint="default"/>
      </w:rPr>
    </w:lvl>
    <w:lvl w:ilvl="6" w:tplc="D01EA03A" w:tentative="1">
      <w:start w:val="1"/>
      <w:numFmt w:val="bullet"/>
      <w:lvlText w:val=""/>
      <w:lvlJc w:val="left"/>
      <w:pPr>
        <w:tabs>
          <w:tab w:val="num" w:pos="5040"/>
        </w:tabs>
        <w:ind w:left="5040" w:hanging="360"/>
      </w:pPr>
      <w:rPr>
        <w:rFonts w:ascii="Wingdings" w:hAnsi="Wingdings" w:hint="default"/>
      </w:rPr>
    </w:lvl>
    <w:lvl w:ilvl="7" w:tplc="43BE3A22" w:tentative="1">
      <w:start w:val="1"/>
      <w:numFmt w:val="bullet"/>
      <w:lvlText w:val=""/>
      <w:lvlJc w:val="left"/>
      <w:pPr>
        <w:tabs>
          <w:tab w:val="num" w:pos="5760"/>
        </w:tabs>
        <w:ind w:left="5760" w:hanging="360"/>
      </w:pPr>
      <w:rPr>
        <w:rFonts w:ascii="Wingdings" w:hAnsi="Wingdings" w:hint="default"/>
      </w:rPr>
    </w:lvl>
    <w:lvl w:ilvl="8" w:tplc="9DEA95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67316E"/>
    <w:multiLevelType w:val="hybridMultilevel"/>
    <w:tmpl w:val="5752538C"/>
    <w:lvl w:ilvl="0" w:tplc="88A46946">
      <w:start w:val="1"/>
      <w:numFmt w:val="bullet"/>
      <w:lvlText w:val=""/>
      <w:lvlJc w:val="left"/>
      <w:pPr>
        <w:tabs>
          <w:tab w:val="num" w:pos="720"/>
        </w:tabs>
        <w:ind w:left="720" w:hanging="360"/>
      </w:pPr>
      <w:rPr>
        <w:rFonts w:ascii="Wingdings" w:hAnsi="Wingdings" w:hint="default"/>
      </w:rPr>
    </w:lvl>
    <w:lvl w:ilvl="1" w:tplc="204A21FE">
      <w:numFmt w:val="none"/>
      <w:lvlText w:val=""/>
      <w:lvlJc w:val="left"/>
      <w:pPr>
        <w:tabs>
          <w:tab w:val="num" w:pos="360"/>
        </w:tabs>
      </w:pPr>
    </w:lvl>
    <w:lvl w:ilvl="2" w:tplc="4F24A22C" w:tentative="1">
      <w:start w:val="1"/>
      <w:numFmt w:val="bullet"/>
      <w:lvlText w:val=""/>
      <w:lvlJc w:val="left"/>
      <w:pPr>
        <w:tabs>
          <w:tab w:val="num" w:pos="2160"/>
        </w:tabs>
        <w:ind w:left="2160" w:hanging="360"/>
      </w:pPr>
      <w:rPr>
        <w:rFonts w:ascii="Wingdings" w:hAnsi="Wingdings" w:hint="default"/>
      </w:rPr>
    </w:lvl>
    <w:lvl w:ilvl="3" w:tplc="FE56EEF0" w:tentative="1">
      <w:start w:val="1"/>
      <w:numFmt w:val="bullet"/>
      <w:lvlText w:val=""/>
      <w:lvlJc w:val="left"/>
      <w:pPr>
        <w:tabs>
          <w:tab w:val="num" w:pos="2880"/>
        </w:tabs>
        <w:ind w:left="2880" w:hanging="360"/>
      </w:pPr>
      <w:rPr>
        <w:rFonts w:ascii="Wingdings" w:hAnsi="Wingdings" w:hint="default"/>
      </w:rPr>
    </w:lvl>
    <w:lvl w:ilvl="4" w:tplc="349CAE96" w:tentative="1">
      <w:start w:val="1"/>
      <w:numFmt w:val="bullet"/>
      <w:lvlText w:val=""/>
      <w:lvlJc w:val="left"/>
      <w:pPr>
        <w:tabs>
          <w:tab w:val="num" w:pos="3600"/>
        </w:tabs>
        <w:ind w:left="3600" w:hanging="360"/>
      </w:pPr>
      <w:rPr>
        <w:rFonts w:ascii="Wingdings" w:hAnsi="Wingdings" w:hint="default"/>
      </w:rPr>
    </w:lvl>
    <w:lvl w:ilvl="5" w:tplc="4350E838" w:tentative="1">
      <w:start w:val="1"/>
      <w:numFmt w:val="bullet"/>
      <w:lvlText w:val=""/>
      <w:lvlJc w:val="left"/>
      <w:pPr>
        <w:tabs>
          <w:tab w:val="num" w:pos="4320"/>
        </w:tabs>
        <w:ind w:left="4320" w:hanging="360"/>
      </w:pPr>
      <w:rPr>
        <w:rFonts w:ascii="Wingdings" w:hAnsi="Wingdings" w:hint="default"/>
      </w:rPr>
    </w:lvl>
    <w:lvl w:ilvl="6" w:tplc="56405812" w:tentative="1">
      <w:start w:val="1"/>
      <w:numFmt w:val="bullet"/>
      <w:lvlText w:val=""/>
      <w:lvlJc w:val="left"/>
      <w:pPr>
        <w:tabs>
          <w:tab w:val="num" w:pos="5040"/>
        </w:tabs>
        <w:ind w:left="5040" w:hanging="360"/>
      </w:pPr>
      <w:rPr>
        <w:rFonts w:ascii="Wingdings" w:hAnsi="Wingdings" w:hint="default"/>
      </w:rPr>
    </w:lvl>
    <w:lvl w:ilvl="7" w:tplc="46EE9E2C" w:tentative="1">
      <w:start w:val="1"/>
      <w:numFmt w:val="bullet"/>
      <w:lvlText w:val=""/>
      <w:lvlJc w:val="left"/>
      <w:pPr>
        <w:tabs>
          <w:tab w:val="num" w:pos="5760"/>
        </w:tabs>
        <w:ind w:left="5760" w:hanging="360"/>
      </w:pPr>
      <w:rPr>
        <w:rFonts w:ascii="Wingdings" w:hAnsi="Wingdings" w:hint="default"/>
      </w:rPr>
    </w:lvl>
    <w:lvl w:ilvl="8" w:tplc="800E099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2416F3"/>
    <w:multiLevelType w:val="hybridMultilevel"/>
    <w:tmpl w:val="55F63624"/>
    <w:styleLink w:val="Nombres"/>
    <w:lvl w:ilvl="0" w:tplc="63EA690E">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6C4B00">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56272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90E758">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CC59B4">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5637A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AA9F0A">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306114">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92BFD6">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EC9458B"/>
    <w:multiLevelType w:val="hybridMultilevel"/>
    <w:tmpl w:val="2FCAA01E"/>
    <w:lvl w:ilvl="0" w:tplc="20C215A0">
      <w:start w:val="1"/>
      <w:numFmt w:val="bullet"/>
      <w:lvlText w:val=""/>
      <w:lvlJc w:val="left"/>
      <w:pPr>
        <w:tabs>
          <w:tab w:val="num" w:pos="720"/>
        </w:tabs>
        <w:ind w:left="720" w:hanging="360"/>
      </w:pPr>
      <w:rPr>
        <w:rFonts w:ascii="Wingdings" w:hAnsi="Wingdings" w:hint="default"/>
      </w:rPr>
    </w:lvl>
    <w:lvl w:ilvl="1" w:tplc="F76A5352">
      <w:numFmt w:val="none"/>
      <w:lvlText w:val=""/>
      <w:lvlJc w:val="left"/>
      <w:pPr>
        <w:tabs>
          <w:tab w:val="num" w:pos="360"/>
        </w:tabs>
      </w:pPr>
    </w:lvl>
    <w:lvl w:ilvl="2" w:tplc="DC9267A4" w:tentative="1">
      <w:start w:val="1"/>
      <w:numFmt w:val="bullet"/>
      <w:lvlText w:val=""/>
      <w:lvlJc w:val="left"/>
      <w:pPr>
        <w:tabs>
          <w:tab w:val="num" w:pos="2160"/>
        </w:tabs>
        <w:ind w:left="2160" w:hanging="360"/>
      </w:pPr>
      <w:rPr>
        <w:rFonts w:ascii="Wingdings" w:hAnsi="Wingdings" w:hint="default"/>
      </w:rPr>
    </w:lvl>
    <w:lvl w:ilvl="3" w:tplc="97809100" w:tentative="1">
      <w:start w:val="1"/>
      <w:numFmt w:val="bullet"/>
      <w:lvlText w:val=""/>
      <w:lvlJc w:val="left"/>
      <w:pPr>
        <w:tabs>
          <w:tab w:val="num" w:pos="2880"/>
        </w:tabs>
        <w:ind w:left="2880" w:hanging="360"/>
      </w:pPr>
      <w:rPr>
        <w:rFonts w:ascii="Wingdings" w:hAnsi="Wingdings" w:hint="default"/>
      </w:rPr>
    </w:lvl>
    <w:lvl w:ilvl="4" w:tplc="1644AD0A" w:tentative="1">
      <w:start w:val="1"/>
      <w:numFmt w:val="bullet"/>
      <w:lvlText w:val=""/>
      <w:lvlJc w:val="left"/>
      <w:pPr>
        <w:tabs>
          <w:tab w:val="num" w:pos="3600"/>
        </w:tabs>
        <w:ind w:left="3600" w:hanging="360"/>
      </w:pPr>
      <w:rPr>
        <w:rFonts w:ascii="Wingdings" w:hAnsi="Wingdings" w:hint="default"/>
      </w:rPr>
    </w:lvl>
    <w:lvl w:ilvl="5" w:tplc="EA5EB7A2" w:tentative="1">
      <w:start w:val="1"/>
      <w:numFmt w:val="bullet"/>
      <w:lvlText w:val=""/>
      <w:lvlJc w:val="left"/>
      <w:pPr>
        <w:tabs>
          <w:tab w:val="num" w:pos="4320"/>
        </w:tabs>
        <w:ind w:left="4320" w:hanging="360"/>
      </w:pPr>
      <w:rPr>
        <w:rFonts w:ascii="Wingdings" w:hAnsi="Wingdings" w:hint="default"/>
      </w:rPr>
    </w:lvl>
    <w:lvl w:ilvl="6" w:tplc="6E5418E6" w:tentative="1">
      <w:start w:val="1"/>
      <w:numFmt w:val="bullet"/>
      <w:lvlText w:val=""/>
      <w:lvlJc w:val="left"/>
      <w:pPr>
        <w:tabs>
          <w:tab w:val="num" w:pos="5040"/>
        </w:tabs>
        <w:ind w:left="5040" w:hanging="360"/>
      </w:pPr>
      <w:rPr>
        <w:rFonts w:ascii="Wingdings" w:hAnsi="Wingdings" w:hint="default"/>
      </w:rPr>
    </w:lvl>
    <w:lvl w:ilvl="7" w:tplc="83A49428" w:tentative="1">
      <w:start w:val="1"/>
      <w:numFmt w:val="bullet"/>
      <w:lvlText w:val=""/>
      <w:lvlJc w:val="left"/>
      <w:pPr>
        <w:tabs>
          <w:tab w:val="num" w:pos="5760"/>
        </w:tabs>
        <w:ind w:left="5760" w:hanging="360"/>
      </w:pPr>
      <w:rPr>
        <w:rFonts w:ascii="Wingdings" w:hAnsi="Wingdings" w:hint="default"/>
      </w:rPr>
    </w:lvl>
    <w:lvl w:ilvl="8" w:tplc="38AC9E8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0"/>
  </w:num>
  <w:num w:numId="4">
    <w:abstractNumId w:val="4"/>
  </w:num>
  <w:num w:numId="5">
    <w:abstractNumId w:val="6"/>
  </w:num>
  <w:num w:numId="6">
    <w:abstractNumId w:val="1"/>
  </w:num>
  <w:num w:numId="7">
    <w:abstractNumId w:val="5"/>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8F"/>
    <w:rsid w:val="000202A6"/>
    <w:rsid w:val="000E6F48"/>
    <w:rsid w:val="00145330"/>
    <w:rsid w:val="001511D6"/>
    <w:rsid w:val="00165C22"/>
    <w:rsid w:val="0021038F"/>
    <w:rsid w:val="002367F6"/>
    <w:rsid w:val="00243A74"/>
    <w:rsid w:val="00245B6C"/>
    <w:rsid w:val="002A7314"/>
    <w:rsid w:val="002B0C46"/>
    <w:rsid w:val="002C5168"/>
    <w:rsid w:val="002F29FE"/>
    <w:rsid w:val="00336542"/>
    <w:rsid w:val="00337A5C"/>
    <w:rsid w:val="00363536"/>
    <w:rsid w:val="003746C9"/>
    <w:rsid w:val="0038143A"/>
    <w:rsid w:val="003821E6"/>
    <w:rsid w:val="003913A8"/>
    <w:rsid w:val="003E7F94"/>
    <w:rsid w:val="00415B19"/>
    <w:rsid w:val="00436416"/>
    <w:rsid w:val="00475A58"/>
    <w:rsid w:val="004A672F"/>
    <w:rsid w:val="004B3139"/>
    <w:rsid w:val="004D79CF"/>
    <w:rsid w:val="004F1AAF"/>
    <w:rsid w:val="00521979"/>
    <w:rsid w:val="005415AC"/>
    <w:rsid w:val="00542594"/>
    <w:rsid w:val="005544DE"/>
    <w:rsid w:val="005600F6"/>
    <w:rsid w:val="0056527F"/>
    <w:rsid w:val="005872C9"/>
    <w:rsid w:val="005D214F"/>
    <w:rsid w:val="005D61A9"/>
    <w:rsid w:val="00603C73"/>
    <w:rsid w:val="00613CC6"/>
    <w:rsid w:val="00632DF3"/>
    <w:rsid w:val="0066608F"/>
    <w:rsid w:val="00696787"/>
    <w:rsid w:val="006B4873"/>
    <w:rsid w:val="006B6049"/>
    <w:rsid w:val="0073149D"/>
    <w:rsid w:val="0078157A"/>
    <w:rsid w:val="007A62C2"/>
    <w:rsid w:val="007C5A27"/>
    <w:rsid w:val="007C70CD"/>
    <w:rsid w:val="007D2613"/>
    <w:rsid w:val="008643E6"/>
    <w:rsid w:val="00867216"/>
    <w:rsid w:val="00867F35"/>
    <w:rsid w:val="008E18AE"/>
    <w:rsid w:val="008F1E4B"/>
    <w:rsid w:val="00901BD2"/>
    <w:rsid w:val="00925C6C"/>
    <w:rsid w:val="00976E4A"/>
    <w:rsid w:val="009935F2"/>
    <w:rsid w:val="00A13250"/>
    <w:rsid w:val="00A617B2"/>
    <w:rsid w:val="00A92DAC"/>
    <w:rsid w:val="00A9538B"/>
    <w:rsid w:val="00AD77B0"/>
    <w:rsid w:val="00AE0AF4"/>
    <w:rsid w:val="00B0043B"/>
    <w:rsid w:val="00B07789"/>
    <w:rsid w:val="00B15332"/>
    <w:rsid w:val="00B5365D"/>
    <w:rsid w:val="00B8168F"/>
    <w:rsid w:val="00B86D76"/>
    <w:rsid w:val="00B9371D"/>
    <w:rsid w:val="00BA139B"/>
    <w:rsid w:val="00BC549D"/>
    <w:rsid w:val="00BD7AD9"/>
    <w:rsid w:val="00BE2C3A"/>
    <w:rsid w:val="00BF30C0"/>
    <w:rsid w:val="00C826AA"/>
    <w:rsid w:val="00D06C68"/>
    <w:rsid w:val="00D55708"/>
    <w:rsid w:val="00D747F9"/>
    <w:rsid w:val="00E072AE"/>
    <w:rsid w:val="00E3517E"/>
    <w:rsid w:val="00E42F97"/>
    <w:rsid w:val="00E5048D"/>
    <w:rsid w:val="00E63898"/>
    <w:rsid w:val="00E71C13"/>
    <w:rsid w:val="00E77D72"/>
    <w:rsid w:val="00EA6372"/>
    <w:rsid w:val="00EA684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4A7B9"/>
  <w15:docId w15:val="{07EFFABA-6F7B-47CE-B743-D2C72632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1038F"/>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21038F"/>
    <w:rPr>
      <w:u w:val="single"/>
    </w:rPr>
  </w:style>
  <w:style w:type="table" w:customStyle="1" w:styleId="TableNormal">
    <w:name w:val="Table Normal"/>
    <w:rsid w:val="0021038F"/>
    <w:tblPr>
      <w:tblInd w:w="0" w:type="dxa"/>
      <w:tblCellMar>
        <w:top w:w="0" w:type="dxa"/>
        <w:left w:w="0" w:type="dxa"/>
        <w:bottom w:w="0" w:type="dxa"/>
        <w:right w:w="0" w:type="dxa"/>
      </w:tblCellMar>
    </w:tblPr>
  </w:style>
  <w:style w:type="paragraph" w:styleId="En-tte">
    <w:name w:val="header"/>
    <w:rsid w:val="0021038F"/>
    <w:pPr>
      <w:tabs>
        <w:tab w:val="right" w:pos="9020"/>
      </w:tabs>
    </w:pPr>
    <w:rPr>
      <w:rFonts w:ascii="Helvetica" w:hAnsi="Helvetica" w:cs="Arial Unicode MS"/>
      <w:color w:val="000000"/>
      <w:sz w:val="24"/>
      <w:szCs w:val="24"/>
    </w:rPr>
  </w:style>
  <w:style w:type="paragraph" w:styleId="Pieddepage">
    <w:name w:val="footer"/>
    <w:rsid w:val="0021038F"/>
    <w:pPr>
      <w:tabs>
        <w:tab w:val="center" w:pos="4703"/>
        <w:tab w:val="right" w:pos="9406"/>
      </w:tabs>
    </w:pPr>
    <w:rPr>
      <w:rFonts w:ascii="Calibri" w:eastAsia="Calibri" w:hAnsi="Calibri" w:cs="Calibri"/>
      <w:color w:val="000000"/>
      <w:sz w:val="22"/>
      <w:szCs w:val="22"/>
      <w:u w:color="000000"/>
      <w:lang w:val="en-US"/>
    </w:rPr>
  </w:style>
  <w:style w:type="paragraph" w:customStyle="1" w:styleId="Corps">
    <w:name w:val="Corps"/>
    <w:rsid w:val="0021038F"/>
    <w:pPr>
      <w:spacing w:after="200" w:line="276" w:lineRule="auto"/>
    </w:pPr>
    <w:rPr>
      <w:rFonts w:ascii="Calibri" w:eastAsia="Calibri" w:hAnsi="Calibri" w:cs="Calibri"/>
      <w:color w:val="000000"/>
      <w:sz w:val="22"/>
      <w:szCs w:val="22"/>
      <w:u w:color="000000"/>
    </w:rPr>
  </w:style>
  <w:style w:type="character" w:styleId="Numrodepage">
    <w:name w:val="page number"/>
    <w:rsid w:val="0021038F"/>
    <w:rPr>
      <w:lang w:val="fr-FR"/>
    </w:rPr>
  </w:style>
  <w:style w:type="numbering" w:customStyle="1" w:styleId="Nombres">
    <w:name w:val="Nombres"/>
    <w:rsid w:val="0021038F"/>
    <w:pPr>
      <w:numPr>
        <w:numId w:val="1"/>
      </w:numPr>
    </w:pPr>
  </w:style>
  <w:style w:type="paragraph" w:styleId="NormalWeb">
    <w:name w:val="Normal (Web)"/>
    <w:basedOn w:val="Normal"/>
    <w:uiPriority w:val="99"/>
    <w:semiHidden/>
    <w:unhideWhenUsed/>
    <w:rsid w:val="007A62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lang w:val="fr-CA" w:eastAsia="fr-FR"/>
    </w:rPr>
  </w:style>
  <w:style w:type="paragraph" w:styleId="Textedebulles">
    <w:name w:val="Balloon Text"/>
    <w:basedOn w:val="Normal"/>
    <w:link w:val="TextedebullesCar"/>
    <w:uiPriority w:val="99"/>
    <w:semiHidden/>
    <w:unhideWhenUsed/>
    <w:rsid w:val="007A62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A62C2"/>
    <w:rPr>
      <w:rFonts w:ascii="Lucida Grande" w:hAnsi="Lucida Grande" w:cs="Lucida Grande"/>
      <w:sz w:val="18"/>
      <w:szCs w:val="18"/>
      <w:lang w:val="en-US" w:eastAsia="en-US"/>
    </w:rPr>
  </w:style>
  <w:style w:type="paragraph" w:styleId="Paragraphedeliste">
    <w:name w:val="List Paragraph"/>
    <w:basedOn w:val="Normal"/>
    <w:uiPriority w:val="34"/>
    <w:qFormat/>
    <w:rsid w:val="00E07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8905">
      <w:bodyDiv w:val="1"/>
      <w:marLeft w:val="0"/>
      <w:marRight w:val="0"/>
      <w:marTop w:val="0"/>
      <w:marBottom w:val="0"/>
      <w:divBdr>
        <w:top w:val="none" w:sz="0" w:space="0" w:color="auto"/>
        <w:left w:val="none" w:sz="0" w:space="0" w:color="auto"/>
        <w:bottom w:val="none" w:sz="0" w:space="0" w:color="auto"/>
        <w:right w:val="none" w:sz="0" w:space="0" w:color="auto"/>
      </w:divBdr>
      <w:divsChild>
        <w:div w:id="885289171">
          <w:marLeft w:val="0"/>
          <w:marRight w:val="0"/>
          <w:marTop w:val="230"/>
          <w:marBottom w:val="0"/>
          <w:divBdr>
            <w:top w:val="none" w:sz="0" w:space="0" w:color="auto"/>
            <w:left w:val="none" w:sz="0" w:space="0" w:color="auto"/>
            <w:bottom w:val="none" w:sz="0" w:space="0" w:color="auto"/>
            <w:right w:val="none" w:sz="0" w:space="0" w:color="auto"/>
          </w:divBdr>
        </w:div>
        <w:div w:id="1219703258">
          <w:marLeft w:val="720"/>
          <w:marRight w:val="0"/>
          <w:marTop w:val="192"/>
          <w:marBottom w:val="0"/>
          <w:divBdr>
            <w:top w:val="none" w:sz="0" w:space="0" w:color="auto"/>
            <w:left w:val="none" w:sz="0" w:space="0" w:color="auto"/>
            <w:bottom w:val="none" w:sz="0" w:space="0" w:color="auto"/>
            <w:right w:val="none" w:sz="0" w:space="0" w:color="auto"/>
          </w:divBdr>
        </w:div>
        <w:div w:id="879784945">
          <w:marLeft w:val="1440"/>
          <w:marRight w:val="0"/>
          <w:marTop w:val="173"/>
          <w:marBottom w:val="0"/>
          <w:divBdr>
            <w:top w:val="none" w:sz="0" w:space="0" w:color="auto"/>
            <w:left w:val="none" w:sz="0" w:space="0" w:color="auto"/>
            <w:bottom w:val="none" w:sz="0" w:space="0" w:color="auto"/>
            <w:right w:val="none" w:sz="0" w:space="0" w:color="auto"/>
          </w:divBdr>
        </w:div>
        <w:div w:id="508913598">
          <w:marLeft w:val="1440"/>
          <w:marRight w:val="0"/>
          <w:marTop w:val="173"/>
          <w:marBottom w:val="0"/>
          <w:divBdr>
            <w:top w:val="none" w:sz="0" w:space="0" w:color="auto"/>
            <w:left w:val="none" w:sz="0" w:space="0" w:color="auto"/>
            <w:bottom w:val="none" w:sz="0" w:space="0" w:color="auto"/>
            <w:right w:val="none" w:sz="0" w:space="0" w:color="auto"/>
          </w:divBdr>
        </w:div>
      </w:divsChild>
    </w:div>
    <w:div w:id="488833390">
      <w:bodyDiv w:val="1"/>
      <w:marLeft w:val="0"/>
      <w:marRight w:val="0"/>
      <w:marTop w:val="0"/>
      <w:marBottom w:val="0"/>
      <w:divBdr>
        <w:top w:val="none" w:sz="0" w:space="0" w:color="auto"/>
        <w:left w:val="none" w:sz="0" w:space="0" w:color="auto"/>
        <w:bottom w:val="none" w:sz="0" w:space="0" w:color="auto"/>
        <w:right w:val="none" w:sz="0" w:space="0" w:color="auto"/>
      </w:divBdr>
      <w:divsChild>
        <w:div w:id="1685553115">
          <w:marLeft w:val="0"/>
          <w:marRight w:val="0"/>
          <w:marTop w:val="230"/>
          <w:marBottom w:val="0"/>
          <w:divBdr>
            <w:top w:val="none" w:sz="0" w:space="0" w:color="auto"/>
            <w:left w:val="none" w:sz="0" w:space="0" w:color="auto"/>
            <w:bottom w:val="none" w:sz="0" w:space="0" w:color="auto"/>
            <w:right w:val="none" w:sz="0" w:space="0" w:color="auto"/>
          </w:divBdr>
        </w:div>
        <w:div w:id="1559366154">
          <w:marLeft w:val="720"/>
          <w:marRight w:val="0"/>
          <w:marTop w:val="192"/>
          <w:marBottom w:val="0"/>
          <w:divBdr>
            <w:top w:val="none" w:sz="0" w:space="0" w:color="auto"/>
            <w:left w:val="none" w:sz="0" w:space="0" w:color="auto"/>
            <w:bottom w:val="none" w:sz="0" w:space="0" w:color="auto"/>
            <w:right w:val="none" w:sz="0" w:space="0" w:color="auto"/>
          </w:divBdr>
        </w:div>
        <w:div w:id="1906183353">
          <w:marLeft w:val="1440"/>
          <w:marRight w:val="0"/>
          <w:marTop w:val="192"/>
          <w:marBottom w:val="0"/>
          <w:divBdr>
            <w:top w:val="none" w:sz="0" w:space="0" w:color="auto"/>
            <w:left w:val="none" w:sz="0" w:space="0" w:color="auto"/>
            <w:bottom w:val="none" w:sz="0" w:space="0" w:color="auto"/>
            <w:right w:val="none" w:sz="0" w:space="0" w:color="auto"/>
          </w:divBdr>
        </w:div>
        <w:div w:id="294020624">
          <w:marLeft w:val="1440"/>
          <w:marRight w:val="0"/>
          <w:marTop w:val="192"/>
          <w:marBottom w:val="0"/>
          <w:divBdr>
            <w:top w:val="none" w:sz="0" w:space="0" w:color="auto"/>
            <w:left w:val="none" w:sz="0" w:space="0" w:color="auto"/>
            <w:bottom w:val="none" w:sz="0" w:space="0" w:color="auto"/>
            <w:right w:val="none" w:sz="0" w:space="0" w:color="auto"/>
          </w:divBdr>
        </w:div>
        <w:div w:id="198905327">
          <w:marLeft w:val="720"/>
          <w:marRight w:val="0"/>
          <w:marTop w:val="192"/>
          <w:marBottom w:val="0"/>
          <w:divBdr>
            <w:top w:val="none" w:sz="0" w:space="0" w:color="auto"/>
            <w:left w:val="none" w:sz="0" w:space="0" w:color="auto"/>
            <w:bottom w:val="none" w:sz="0" w:space="0" w:color="auto"/>
            <w:right w:val="none" w:sz="0" w:space="0" w:color="auto"/>
          </w:divBdr>
        </w:div>
        <w:div w:id="484398064">
          <w:marLeft w:val="1440"/>
          <w:marRight w:val="0"/>
          <w:marTop w:val="192"/>
          <w:marBottom w:val="0"/>
          <w:divBdr>
            <w:top w:val="none" w:sz="0" w:space="0" w:color="auto"/>
            <w:left w:val="none" w:sz="0" w:space="0" w:color="auto"/>
            <w:bottom w:val="none" w:sz="0" w:space="0" w:color="auto"/>
            <w:right w:val="none" w:sz="0" w:space="0" w:color="auto"/>
          </w:divBdr>
        </w:div>
        <w:div w:id="779765655">
          <w:marLeft w:val="2160"/>
          <w:marRight w:val="0"/>
          <w:marTop w:val="192"/>
          <w:marBottom w:val="0"/>
          <w:divBdr>
            <w:top w:val="none" w:sz="0" w:space="0" w:color="auto"/>
            <w:left w:val="none" w:sz="0" w:space="0" w:color="auto"/>
            <w:bottom w:val="none" w:sz="0" w:space="0" w:color="auto"/>
            <w:right w:val="none" w:sz="0" w:space="0" w:color="auto"/>
          </w:divBdr>
        </w:div>
        <w:div w:id="2142528275">
          <w:marLeft w:val="2160"/>
          <w:marRight w:val="0"/>
          <w:marTop w:val="192"/>
          <w:marBottom w:val="0"/>
          <w:divBdr>
            <w:top w:val="none" w:sz="0" w:space="0" w:color="auto"/>
            <w:left w:val="none" w:sz="0" w:space="0" w:color="auto"/>
            <w:bottom w:val="none" w:sz="0" w:space="0" w:color="auto"/>
            <w:right w:val="none" w:sz="0" w:space="0" w:color="auto"/>
          </w:divBdr>
        </w:div>
        <w:div w:id="1836338419">
          <w:marLeft w:val="2160"/>
          <w:marRight w:val="0"/>
          <w:marTop w:val="192"/>
          <w:marBottom w:val="0"/>
          <w:divBdr>
            <w:top w:val="none" w:sz="0" w:space="0" w:color="auto"/>
            <w:left w:val="none" w:sz="0" w:space="0" w:color="auto"/>
            <w:bottom w:val="none" w:sz="0" w:space="0" w:color="auto"/>
            <w:right w:val="none" w:sz="0" w:space="0" w:color="auto"/>
          </w:divBdr>
        </w:div>
      </w:divsChild>
    </w:div>
    <w:div w:id="523709172">
      <w:bodyDiv w:val="1"/>
      <w:marLeft w:val="0"/>
      <w:marRight w:val="0"/>
      <w:marTop w:val="0"/>
      <w:marBottom w:val="0"/>
      <w:divBdr>
        <w:top w:val="none" w:sz="0" w:space="0" w:color="auto"/>
        <w:left w:val="none" w:sz="0" w:space="0" w:color="auto"/>
        <w:bottom w:val="none" w:sz="0" w:space="0" w:color="auto"/>
        <w:right w:val="none" w:sz="0" w:space="0" w:color="auto"/>
      </w:divBdr>
      <w:divsChild>
        <w:div w:id="169027443">
          <w:marLeft w:val="0"/>
          <w:marRight w:val="0"/>
          <w:marTop w:val="230"/>
          <w:marBottom w:val="0"/>
          <w:divBdr>
            <w:top w:val="none" w:sz="0" w:space="0" w:color="auto"/>
            <w:left w:val="none" w:sz="0" w:space="0" w:color="auto"/>
            <w:bottom w:val="none" w:sz="0" w:space="0" w:color="auto"/>
            <w:right w:val="none" w:sz="0" w:space="0" w:color="auto"/>
          </w:divBdr>
        </w:div>
        <w:div w:id="1571117738">
          <w:marLeft w:val="0"/>
          <w:marRight w:val="0"/>
          <w:marTop w:val="192"/>
          <w:marBottom w:val="0"/>
          <w:divBdr>
            <w:top w:val="none" w:sz="0" w:space="0" w:color="auto"/>
            <w:left w:val="none" w:sz="0" w:space="0" w:color="auto"/>
            <w:bottom w:val="none" w:sz="0" w:space="0" w:color="auto"/>
            <w:right w:val="none" w:sz="0" w:space="0" w:color="auto"/>
          </w:divBdr>
        </w:div>
        <w:div w:id="1314722601">
          <w:marLeft w:val="0"/>
          <w:marRight w:val="0"/>
          <w:marTop w:val="173"/>
          <w:marBottom w:val="0"/>
          <w:divBdr>
            <w:top w:val="none" w:sz="0" w:space="0" w:color="auto"/>
            <w:left w:val="none" w:sz="0" w:space="0" w:color="auto"/>
            <w:bottom w:val="none" w:sz="0" w:space="0" w:color="auto"/>
            <w:right w:val="none" w:sz="0" w:space="0" w:color="auto"/>
          </w:divBdr>
        </w:div>
        <w:div w:id="1279026726">
          <w:marLeft w:val="720"/>
          <w:marRight w:val="0"/>
          <w:marTop w:val="192"/>
          <w:marBottom w:val="0"/>
          <w:divBdr>
            <w:top w:val="none" w:sz="0" w:space="0" w:color="auto"/>
            <w:left w:val="none" w:sz="0" w:space="0" w:color="auto"/>
            <w:bottom w:val="none" w:sz="0" w:space="0" w:color="auto"/>
            <w:right w:val="none" w:sz="0" w:space="0" w:color="auto"/>
          </w:divBdr>
        </w:div>
        <w:div w:id="45376901">
          <w:marLeft w:val="720"/>
          <w:marRight w:val="0"/>
          <w:marTop w:val="173"/>
          <w:marBottom w:val="0"/>
          <w:divBdr>
            <w:top w:val="none" w:sz="0" w:space="0" w:color="auto"/>
            <w:left w:val="none" w:sz="0" w:space="0" w:color="auto"/>
            <w:bottom w:val="none" w:sz="0" w:space="0" w:color="auto"/>
            <w:right w:val="none" w:sz="0" w:space="0" w:color="auto"/>
          </w:divBdr>
        </w:div>
        <w:div w:id="1797018850">
          <w:marLeft w:val="720"/>
          <w:marRight w:val="0"/>
          <w:marTop w:val="173"/>
          <w:marBottom w:val="0"/>
          <w:divBdr>
            <w:top w:val="none" w:sz="0" w:space="0" w:color="auto"/>
            <w:left w:val="none" w:sz="0" w:space="0" w:color="auto"/>
            <w:bottom w:val="none" w:sz="0" w:space="0" w:color="auto"/>
            <w:right w:val="none" w:sz="0" w:space="0" w:color="auto"/>
          </w:divBdr>
        </w:div>
        <w:div w:id="831875424">
          <w:marLeft w:val="720"/>
          <w:marRight w:val="0"/>
          <w:marTop w:val="173"/>
          <w:marBottom w:val="0"/>
          <w:divBdr>
            <w:top w:val="none" w:sz="0" w:space="0" w:color="auto"/>
            <w:left w:val="none" w:sz="0" w:space="0" w:color="auto"/>
            <w:bottom w:val="none" w:sz="0" w:space="0" w:color="auto"/>
            <w:right w:val="none" w:sz="0" w:space="0" w:color="auto"/>
          </w:divBdr>
        </w:div>
      </w:divsChild>
    </w:div>
    <w:div w:id="588196443">
      <w:bodyDiv w:val="1"/>
      <w:marLeft w:val="0"/>
      <w:marRight w:val="0"/>
      <w:marTop w:val="0"/>
      <w:marBottom w:val="0"/>
      <w:divBdr>
        <w:top w:val="none" w:sz="0" w:space="0" w:color="auto"/>
        <w:left w:val="none" w:sz="0" w:space="0" w:color="auto"/>
        <w:bottom w:val="none" w:sz="0" w:space="0" w:color="auto"/>
        <w:right w:val="none" w:sz="0" w:space="0" w:color="auto"/>
      </w:divBdr>
      <w:divsChild>
        <w:div w:id="1389768102">
          <w:marLeft w:val="0"/>
          <w:marRight w:val="0"/>
          <w:marTop w:val="230"/>
          <w:marBottom w:val="0"/>
          <w:divBdr>
            <w:top w:val="none" w:sz="0" w:space="0" w:color="auto"/>
            <w:left w:val="none" w:sz="0" w:space="0" w:color="auto"/>
            <w:bottom w:val="none" w:sz="0" w:space="0" w:color="auto"/>
            <w:right w:val="none" w:sz="0" w:space="0" w:color="auto"/>
          </w:divBdr>
        </w:div>
        <w:div w:id="109788399">
          <w:marLeft w:val="0"/>
          <w:marRight w:val="0"/>
          <w:marTop w:val="173"/>
          <w:marBottom w:val="0"/>
          <w:divBdr>
            <w:top w:val="none" w:sz="0" w:space="0" w:color="auto"/>
            <w:left w:val="none" w:sz="0" w:space="0" w:color="auto"/>
            <w:bottom w:val="none" w:sz="0" w:space="0" w:color="auto"/>
            <w:right w:val="none" w:sz="0" w:space="0" w:color="auto"/>
          </w:divBdr>
        </w:div>
        <w:div w:id="767115788">
          <w:marLeft w:val="720"/>
          <w:marRight w:val="0"/>
          <w:marTop w:val="192"/>
          <w:marBottom w:val="0"/>
          <w:divBdr>
            <w:top w:val="none" w:sz="0" w:space="0" w:color="auto"/>
            <w:left w:val="none" w:sz="0" w:space="0" w:color="auto"/>
            <w:bottom w:val="none" w:sz="0" w:space="0" w:color="auto"/>
            <w:right w:val="none" w:sz="0" w:space="0" w:color="auto"/>
          </w:divBdr>
        </w:div>
        <w:div w:id="744842664">
          <w:marLeft w:val="720"/>
          <w:marRight w:val="0"/>
          <w:marTop w:val="173"/>
          <w:marBottom w:val="0"/>
          <w:divBdr>
            <w:top w:val="none" w:sz="0" w:space="0" w:color="auto"/>
            <w:left w:val="none" w:sz="0" w:space="0" w:color="auto"/>
            <w:bottom w:val="none" w:sz="0" w:space="0" w:color="auto"/>
            <w:right w:val="none" w:sz="0" w:space="0" w:color="auto"/>
          </w:divBdr>
        </w:div>
        <w:div w:id="1452820406">
          <w:marLeft w:val="720"/>
          <w:marRight w:val="0"/>
          <w:marTop w:val="173"/>
          <w:marBottom w:val="0"/>
          <w:divBdr>
            <w:top w:val="none" w:sz="0" w:space="0" w:color="auto"/>
            <w:left w:val="none" w:sz="0" w:space="0" w:color="auto"/>
            <w:bottom w:val="none" w:sz="0" w:space="0" w:color="auto"/>
            <w:right w:val="none" w:sz="0" w:space="0" w:color="auto"/>
          </w:divBdr>
        </w:div>
      </w:divsChild>
    </w:div>
    <w:div w:id="1145274036">
      <w:bodyDiv w:val="1"/>
      <w:marLeft w:val="0"/>
      <w:marRight w:val="0"/>
      <w:marTop w:val="0"/>
      <w:marBottom w:val="0"/>
      <w:divBdr>
        <w:top w:val="none" w:sz="0" w:space="0" w:color="auto"/>
        <w:left w:val="none" w:sz="0" w:space="0" w:color="auto"/>
        <w:bottom w:val="none" w:sz="0" w:space="0" w:color="auto"/>
        <w:right w:val="none" w:sz="0" w:space="0" w:color="auto"/>
      </w:divBdr>
      <w:divsChild>
        <w:div w:id="748618978">
          <w:marLeft w:val="0"/>
          <w:marRight w:val="0"/>
          <w:marTop w:val="230"/>
          <w:marBottom w:val="0"/>
          <w:divBdr>
            <w:top w:val="none" w:sz="0" w:space="0" w:color="auto"/>
            <w:left w:val="none" w:sz="0" w:space="0" w:color="auto"/>
            <w:bottom w:val="none" w:sz="0" w:space="0" w:color="auto"/>
            <w:right w:val="none" w:sz="0" w:space="0" w:color="auto"/>
          </w:divBdr>
        </w:div>
        <w:div w:id="86466245">
          <w:marLeft w:val="0"/>
          <w:marRight w:val="0"/>
          <w:marTop w:val="230"/>
          <w:marBottom w:val="0"/>
          <w:divBdr>
            <w:top w:val="none" w:sz="0" w:space="0" w:color="auto"/>
            <w:left w:val="none" w:sz="0" w:space="0" w:color="auto"/>
            <w:bottom w:val="none" w:sz="0" w:space="0" w:color="auto"/>
            <w:right w:val="none" w:sz="0" w:space="0" w:color="auto"/>
          </w:divBdr>
        </w:div>
        <w:div w:id="147867504">
          <w:marLeft w:val="0"/>
          <w:marRight w:val="0"/>
          <w:marTop w:val="230"/>
          <w:marBottom w:val="0"/>
          <w:divBdr>
            <w:top w:val="none" w:sz="0" w:space="0" w:color="auto"/>
            <w:left w:val="none" w:sz="0" w:space="0" w:color="auto"/>
            <w:bottom w:val="none" w:sz="0" w:space="0" w:color="auto"/>
            <w:right w:val="none" w:sz="0" w:space="0" w:color="auto"/>
          </w:divBdr>
        </w:div>
        <w:div w:id="1362631009">
          <w:marLeft w:val="720"/>
          <w:marRight w:val="0"/>
          <w:marTop w:val="192"/>
          <w:marBottom w:val="0"/>
          <w:divBdr>
            <w:top w:val="none" w:sz="0" w:space="0" w:color="auto"/>
            <w:left w:val="none" w:sz="0" w:space="0" w:color="auto"/>
            <w:bottom w:val="none" w:sz="0" w:space="0" w:color="auto"/>
            <w:right w:val="none" w:sz="0" w:space="0" w:color="auto"/>
          </w:divBdr>
        </w:div>
        <w:div w:id="149442994">
          <w:marLeft w:val="0"/>
          <w:marRight w:val="0"/>
          <w:marTop w:val="192"/>
          <w:marBottom w:val="0"/>
          <w:divBdr>
            <w:top w:val="none" w:sz="0" w:space="0" w:color="auto"/>
            <w:left w:val="none" w:sz="0" w:space="0" w:color="auto"/>
            <w:bottom w:val="none" w:sz="0" w:space="0" w:color="auto"/>
            <w:right w:val="none" w:sz="0" w:space="0" w:color="auto"/>
          </w:divBdr>
        </w:div>
      </w:divsChild>
    </w:div>
    <w:div w:id="1543395568">
      <w:bodyDiv w:val="1"/>
      <w:marLeft w:val="0"/>
      <w:marRight w:val="0"/>
      <w:marTop w:val="0"/>
      <w:marBottom w:val="0"/>
      <w:divBdr>
        <w:top w:val="none" w:sz="0" w:space="0" w:color="auto"/>
        <w:left w:val="none" w:sz="0" w:space="0" w:color="auto"/>
        <w:bottom w:val="none" w:sz="0" w:space="0" w:color="auto"/>
        <w:right w:val="none" w:sz="0" w:space="0" w:color="auto"/>
      </w:divBdr>
    </w:div>
    <w:div w:id="2118089924">
      <w:bodyDiv w:val="1"/>
      <w:marLeft w:val="0"/>
      <w:marRight w:val="0"/>
      <w:marTop w:val="0"/>
      <w:marBottom w:val="0"/>
      <w:divBdr>
        <w:top w:val="none" w:sz="0" w:space="0" w:color="auto"/>
        <w:left w:val="none" w:sz="0" w:space="0" w:color="auto"/>
        <w:bottom w:val="none" w:sz="0" w:space="0" w:color="auto"/>
        <w:right w:val="none" w:sz="0" w:space="0" w:color="auto"/>
      </w:divBdr>
      <w:divsChild>
        <w:div w:id="1857884492">
          <w:marLeft w:val="0"/>
          <w:marRight w:val="0"/>
          <w:marTop w:val="230"/>
          <w:marBottom w:val="0"/>
          <w:divBdr>
            <w:top w:val="none" w:sz="0" w:space="0" w:color="auto"/>
            <w:left w:val="none" w:sz="0" w:space="0" w:color="auto"/>
            <w:bottom w:val="none" w:sz="0" w:space="0" w:color="auto"/>
            <w:right w:val="none" w:sz="0" w:space="0" w:color="auto"/>
          </w:divBdr>
        </w:div>
        <w:div w:id="823164133">
          <w:marLeft w:val="0"/>
          <w:marRight w:val="0"/>
          <w:marTop w:val="192"/>
          <w:marBottom w:val="0"/>
          <w:divBdr>
            <w:top w:val="none" w:sz="0" w:space="0" w:color="auto"/>
            <w:left w:val="none" w:sz="0" w:space="0" w:color="auto"/>
            <w:bottom w:val="none" w:sz="0" w:space="0" w:color="auto"/>
            <w:right w:val="none" w:sz="0" w:space="0" w:color="auto"/>
          </w:divBdr>
        </w:div>
        <w:div w:id="995455570">
          <w:marLeft w:val="720"/>
          <w:marRight w:val="0"/>
          <w:marTop w:val="173"/>
          <w:marBottom w:val="0"/>
          <w:divBdr>
            <w:top w:val="none" w:sz="0" w:space="0" w:color="auto"/>
            <w:left w:val="none" w:sz="0" w:space="0" w:color="auto"/>
            <w:bottom w:val="none" w:sz="0" w:space="0" w:color="auto"/>
            <w:right w:val="none" w:sz="0" w:space="0" w:color="auto"/>
          </w:divBdr>
        </w:div>
        <w:div w:id="173689836">
          <w:marLeft w:val="720"/>
          <w:marRight w:val="0"/>
          <w:marTop w:val="173"/>
          <w:marBottom w:val="0"/>
          <w:divBdr>
            <w:top w:val="none" w:sz="0" w:space="0" w:color="auto"/>
            <w:left w:val="none" w:sz="0" w:space="0" w:color="auto"/>
            <w:bottom w:val="none" w:sz="0" w:space="0" w:color="auto"/>
            <w:right w:val="none" w:sz="0" w:space="0" w:color="auto"/>
          </w:divBdr>
        </w:div>
        <w:div w:id="772827099">
          <w:marLeft w:val="1440"/>
          <w:marRight w:val="0"/>
          <w:marTop w:val="154"/>
          <w:marBottom w:val="0"/>
          <w:divBdr>
            <w:top w:val="none" w:sz="0" w:space="0" w:color="auto"/>
            <w:left w:val="none" w:sz="0" w:space="0" w:color="auto"/>
            <w:bottom w:val="none" w:sz="0" w:space="0" w:color="auto"/>
            <w:right w:val="none" w:sz="0" w:space="0" w:color="auto"/>
          </w:divBdr>
        </w:div>
        <w:div w:id="1324316743">
          <w:marLeft w:val="720"/>
          <w:marRight w:val="0"/>
          <w:marTop w:val="192"/>
          <w:marBottom w:val="0"/>
          <w:divBdr>
            <w:top w:val="none" w:sz="0" w:space="0" w:color="auto"/>
            <w:left w:val="none" w:sz="0" w:space="0" w:color="auto"/>
            <w:bottom w:val="none" w:sz="0" w:space="0" w:color="auto"/>
            <w:right w:val="none" w:sz="0" w:space="0" w:color="auto"/>
          </w:divBdr>
        </w:div>
        <w:div w:id="451097232">
          <w:marLeft w:val="1440"/>
          <w:marRight w:val="0"/>
          <w:marTop w:val="173"/>
          <w:marBottom w:val="0"/>
          <w:divBdr>
            <w:top w:val="none" w:sz="0" w:space="0" w:color="auto"/>
            <w:left w:val="none" w:sz="0" w:space="0" w:color="auto"/>
            <w:bottom w:val="none" w:sz="0" w:space="0" w:color="auto"/>
            <w:right w:val="none" w:sz="0" w:space="0" w:color="auto"/>
          </w:divBdr>
        </w:div>
        <w:div w:id="620503412">
          <w:marLeft w:val="1440"/>
          <w:marRight w:val="0"/>
          <w:marTop w:val="173"/>
          <w:marBottom w:val="0"/>
          <w:divBdr>
            <w:top w:val="none" w:sz="0" w:space="0" w:color="auto"/>
            <w:left w:val="none" w:sz="0" w:space="0" w:color="auto"/>
            <w:bottom w:val="none" w:sz="0" w:space="0" w:color="auto"/>
            <w:right w:val="none" w:sz="0" w:space="0" w:color="auto"/>
          </w:divBdr>
        </w:div>
      </w:divsChild>
    </w:div>
    <w:div w:id="2138521220">
      <w:bodyDiv w:val="1"/>
      <w:marLeft w:val="0"/>
      <w:marRight w:val="0"/>
      <w:marTop w:val="0"/>
      <w:marBottom w:val="0"/>
      <w:divBdr>
        <w:top w:val="none" w:sz="0" w:space="0" w:color="auto"/>
        <w:left w:val="none" w:sz="0" w:space="0" w:color="auto"/>
        <w:bottom w:val="none" w:sz="0" w:space="0" w:color="auto"/>
        <w:right w:val="none" w:sz="0" w:space="0" w:color="auto"/>
      </w:divBdr>
      <w:divsChild>
        <w:div w:id="479661278">
          <w:marLeft w:val="0"/>
          <w:marRight w:val="0"/>
          <w:marTop w:val="192"/>
          <w:marBottom w:val="0"/>
          <w:divBdr>
            <w:top w:val="none" w:sz="0" w:space="0" w:color="auto"/>
            <w:left w:val="none" w:sz="0" w:space="0" w:color="auto"/>
            <w:bottom w:val="none" w:sz="0" w:space="0" w:color="auto"/>
            <w:right w:val="none" w:sz="0" w:space="0" w:color="auto"/>
          </w:divBdr>
        </w:div>
        <w:div w:id="1517621514">
          <w:marLeft w:val="720"/>
          <w:marRight w:val="0"/>
          <w:marTop w:val="192"/>
          <w:marBottom w:val="0"/>
          <w:divBdr>
            <w:top w:val="none" w:sz="0" w:space="0" w:color="auto"/>
            <w:left w:val="none" w:sz="0" w:space="0" w:color="auto"/>
            <w:bottom w:val="none" w:sz="0" w:space="0" w:color="auto"/>
            <w:right w:val="none" w:sz="0" w:space="0" w:color="auto"/>
          </w:divBdr>
        </w:div>
        <w:div w:id="337387707">
          <w:marLeft w:val="720"/>
          <w:marRight w:val="0"/>
          <w:marTop w:val="192"/>
          <w:marBottom w:val="0"/>
          <w:divBdr>
            <w:top w:val="none" w:sz="0" w:space="0" w:color="auto"/>
            <w:left w:val="none" w:sz="0" w:space="0" w:color="auto"/>
            <w:bottom w:val="none" w:sz="0" w:space="0" w:color="auto"/>
            <w:right w:val="none" w:sz="0" w:space="0" w:color="auto"/>
          </w:divBdr>
        </w:div>
        <w:div w:id="1872915910">
          <w:marLeft w:val="720"/>
          <w:marRight w:val="0"/>
          <w:marTop w:val="192"/>
          <w:marBottom w:val="0"/>
          <w:divBdr>
            <w:top w:val="none" w:sz="0" w:space="0" w:color="auto"/>
            <w:left w:val="none" w:sz="0" w:space="0" w:color="auto"/>
            <w:bottom w:val="none" w:sz="0" w:space="0" w:color="auto"/>
            <w:right w:val="none" w:sz="0" w:space="0" w:color="auto"/>
          </w:divBdr>
        </w:div>
        <w:div w:id="1232739266">
          <w:marLeft w:val="1440"/>
          <w:marRight w:val="0"/>
          <w:marTop w:val="192"/>
          <w:marBottom w:val="0"/>
          <w:divBdr>
            <w:top w:val="none" w:sz="0" w:space="0" w:color="auto"/>
            <w:left w:val="none" w:sz="0" w:space="0" w:color="auto"/>
            <w:bottom w:val="none" w:sz="0" w:space="0" w:color="auto"/>
            <w:right w:val="none" w:sz="0" w:space="0" w:color="auto"/>
          </w:divBdr>
        </w:div>
        <w:div w:id="922877994">
          <w:marLeft w:val="1440"/>
          <w:marRight w:val="0"/>
          <w:marTop w:val="192"/>
          <w:marBottom w:val="0"/>
          <w:divBdr>
            <w:top w:val="none" w:sz="0" w:space="0" w:color="auto"/>
            <w:left w:val="none" w:sz="0" w:space="0" w:color="auto"/>
            <w:bottom w:val="none" w:sz="0" w:space="0" w:color="auto"/>
            <w:right w:val="none" w:sz="0" w:space="0" w:color="auto"/>
          </w:divBdr>
        </w:div>
        <w:div w:id="1861627396">
          <w:marLeft w:val="1440"/>
          <w:marRight w:val="0"/>
          <w:marTop w:val="192"/>
          <w:marBottom w:val="0"/>
          <w:divBdr>
            <w:top w:val="none" w:sz="0" w:space="0" w:color="auto"/>
            <w:left w:val="none" w:sz="0" w:space="0" w:color="auto"/>
            <w:bottom w:val="none" w:sz="0" w:space="0" w:color="auto"/>
            <w:right w:val="none" w:sz="0" w:space="0" w:color="auto"/>
          </w:divBdr>
        </w:div>
        <w:div w:id="511186895">
          <w:marLeft w:val="1440"/>
          <w:marRight w:val="0"/>
          <w:marTop w:val="192"/>
          <w:marBottom w:val="0"/>
          <w:divBdr>
            <w:top w:val="none" w:sz="0" w:space="0" w:color="auto"/>
            <w:left w:val="none" w:sz="0" w:space="0" w:color="auto"/>
            <w:bottom w:val="none" w:sz="0" w:space="0" w:color="auto"/>
            <w:right w:val="none" w:sz="0" w:space="0" w:color="auto"/>
          </w:divBdr>
        </w:div>
        <w:div w:id="1467816341">
          <w:marLeft w:val="1440"/>
          <w:marRight w:val="0"/>
          <w:marTop w:val="19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2738</Words>
  <Characters>15059</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Thériault</dc:creator>
  <cp:lastModifiedBy>Eric Laroche</cp:lastModifiedBy>
  <cp:revision>2</cp:revision>
  <cp:lastPrinted>2015-11-25T14:56:00Z</cp:lastPrinted>
  <dcterms:created xsi:type="dcterms:W3CDTF">2015-12-01T16:27:00Z</dcterms:created>
  <dcterms:modified xsi:type="dcterms:W3CDTF">2015-12-01T16:27:00Z</dcterms:modified>
</cp:coreProperties>
</file>